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F674" w14:textId="1DD48944" w:rsidR="00302A90" w:rsidRPr="00C303D7" w:rsidRDefault="00302A90" w:rsidP="004C1C0D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C303D7">
        <w:rPr>
          <w:rFonts w:ascii="Arial" w:hAnsi="Arial" w:cs="Arial"/>
          <w:b/>
          <w:bCs/>
          <w:sz w:val="32"/>
          <w:szCs w:val="32"/>
        </w:rPr>
        <w:t xml:space="preserve">SAC Minutes – </w:t>
      </w:r>
      <w:r w:rsidR="00D3585C">
        <w:rPr>
          <w:rFonts w:ascii="Arial" w:hAnsi="Arial" w:cs="Arial"/>
          <w:b/>
          <w:bCs/>
          <w:sz w:val="32"/>
          <w:szCs w:val="32"/>
        </w:rPr>
        <w:t>October 17</w:t>
      </w:r>
      <w:r w:rsidR="00D3585C" w:rsidRPr="00D3585C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D3585C">
        <w:rPr>
          <w:rFonts w:ascii="Arial" w:hAnsi="Arial" w:cs="Arial"/>
          <w:b/>
          <w:bCs/>
          <w:sz w:val="32"/>
          <w:szCs w:val="32"/>
        </w:rPr>
        <w:t xml:space="preserve"> </w:t>
      </w:r>
      <w:r w:rsidR="00E15C89">
        <w:rPr>
          <w:rFonts w:ascii="Arial" w:hAnsi="Arial" w:cs="Arial"/>
          <w:b/>
          <w:bCs/>
          <w:sz w:val="32"/>
          <w:szCs w:val="32"/>
        </w:rPr>
        <w:t>202</w:t>
      </w:r>
      <w:r w:rsidR="003A6381">
        <w:rPr>
          <w:rFonts w:ascii="Arial" w:hAnsi="Arial" w:cs="Arial"/>
          <w:b/>
          <w:bCs/>
          <w:sz w:val="32"/>
          <w:szCs w:val="32"/>
        </w:rPr>
        <w:t>3</w:t>
      </w:r>
    </w:p>
    <w:p w14:paraId="4812FAC0" w14:textId="77777777" w:rsidR="00302A90" w:rsidRPr="00C303D7" w:rsidRDefault="00302A90" w:rsidP="004C1C0D">
      <w:pPr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</w:p>
    <w:p w14:paraId="16352487" w14:textId="77777777" w:rsidR="00A74B43" w:rsidRDefault="00302A90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279F8">
        <w:rPr>
          <w:rFonts w:ascii="Arial" w:hAnsi="Arial" w:cs="Arial"/>
          <w:i/>
          <w:iCs/>
          <w:sz w:val="24"/>
          <w:szCs w:val="24"/>
        </w:rPr>
        <w:t>Chair</w:t>
      </w:r>
      <w:r w:rsidRPr="002279F8">
        <w:rPr>
          <w:rFonts w:ascii="Arial" w:hAnsi="Arial" w:cs="Arial"/>
          <w:sz w:val="24"/>
          <w:szCs w:val="24"/>
        </w:rPr>
        <w:t>:</w:t>
      </w:r>
      <w:r w:rsidR="0061744D" w:rsidRPr="002279F8">
        <w:rPr>
          <w:rFonts w:ascii="Arial" w:hAnsi="Arial" w:cs="Arial"/>
          <w:sz w:val="24"/>
          <w:szCs w:val="24"/>
        </w:rPr>
        <w:t xml:space="preserve"> </w:t>
      </w:r>
      <w:r w:rsidR="009D303B">
        <w:rPr>
          <w:rFonts w:ascii="Arial" w:hAnsi="Arial" w:cs="Arial"/>
          <w:sz w:val="24"/>
          <w:szCs w:val="24"/>
        </w:rPr>
        <w:t xml:space="preserve">Kristi </w:t>
      </w:r>
      <w:r w:rsidR="009532F4">
        <w:rPr>
          <w:rFonts w:ascii="Arial" w:hAnsi="Arial" w:cs="Arial"/>
          <w:sz w:val="24"/>
          <w:szCs w:val="24"/>
        </w:rPr>
        <w:t>Marucci</w:t>
      </w:r>
    </w:p>
    <w:p w14:paraId="06F274D4" w14:textId="7A2FC8BE" w:rsidR="00302A90" w:rsidRDefault="00302A90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279F8">
        <w:rPr>
          <w:rFonts w:ascii="Arial" w:hAnsi="Arial" w:cs="Arial"/>
          <w:sz w:val="24"/>
          <w:szCs w:val="24"/>
        </w:rPr>
        <w:br/>
      </w:r>
      <w:r w:rsidRPr="002279F8">
        <w:rPr>
          <w:rFonts w:ascii="Arial" w:hAnsi="Arial" w:cs="Arial"/>
          <w:i/>
          <w:iCs/>
          <w:sz w:val="24"/>
          <w:szCs w:val="24"/>
        </w:rPr>
        <w:t>Minutes</w:t>
      </w:r>
      <w:r w:rsidRPr="002279F8">
        <w:rPr>
          <w:rFonts w:ascii="Arial" w:hAnsi="Arial" w:cs="Arial"/>
          <w:sz w:val="24"/>
          <w:szCs w:val="24"/>
        </w:rPr>
        <w:t>:</w:t>
      </w:r>
      <w:r w:rsidR="000F468E" w:rsidRPr="002279F8">
        <w:rPr>
          <w:rFonts w:ascii="Arial" w:hAnsi="Arial" w:cs="Arial"/>
          <w:sz w:val="24"/>
          <w:szCs w:val="24"/>
        </w:rPr>
        <w:t xml:space="preserve"> </w:t>
      </w:r>
      <w:r w:rsidR="009D303B">
        <w:rPr>
          <w:rFonts w:ascii="Arial" w:hAnsi="Arial" w:cs="Arial"/>
          <w:sz w:val="24"/>
          <w:szCs w:val="24"/>
        </w:rPr>
        <w:t>Stephanie Black</w:t>
      </w:r>
    </w:p>
    <w:p w14:paraId="6AA5EADB" w14:textId="77777777" w:rsidR="00A74B43" w:rsidRPr="00F519C6" w:rsidRDefault="00A74B43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92CF38B" w14:textId="1031C179" w:rsidR="00111F1B" w:rsidRDefault="00EA1FBA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CA"/>
        </w:rPr>
      </w:pPr>
      <w:r w:rsidRPr="00946BB0">
        <w:rPr>
          <w:rFonts w:ascii="Arial" w:hAnsi="Arial" w:cs="Arial"/>
          <w:i/>
          <w:iCs/>
          <w:sz w:val="24"/>
          <w:szCs w:val="24"/>
          <w:lang w:val="en-CA"/>
        </w:rPr>
        <w:t>In-person a</w:t>
      </w:r>
      <w:r w:rsidR="00302A90" w:rsidRPr="00946BB0">
        <w:rPr>
          <w:rFonts w:ascii="Arial" w:hAnsi="Arial" w:cs="Arial"/>
          <w:i/>
          <w:iCs/>
          <w:sz w:val="24"/>
          <w:szCs w:val="24"/>
          <w:lang w:val="en-CA"/>
        </w:rPr>
        <w:t>ttendees</w:t>
      </w:r>
      <w:r w:rsidR="00302A90" w:rsidRPr="00946BB0">
        <w:rPr>
          <w:rFonts w:ascii="Arial" w:hAnsi="Arial" w:cs="Arial"/>
          <w:sz w:val="24"/>
          <w:szCs w:val="24"/>
          <w:lang w:val="en-CA"/>
        </w:rPr>
        <w:t>:</w:t>
      </w:r>
      <w:r w:rsidR="000F468E" w:rsidRPr="00946BB0">
        <w:rPr>
          <w:rFonts w:ascii="Arial" w:hAnsi="Arial" w:cs="Arial"/>
          <w:sz w:val="24"/>
          <w:szCs w:val="24"/>
          <w:lang w:val="en-CA"/>
        </w:rPr>
        <w:t xml:space="preserve"> </w:t>
      </w:r>
      <w:r w:rsidR="009532F4" w:rsidRPr="00946BB0">
        <w:rPr>
          <w:rFonts w:ascii="Arial" w:hAnsi="Arial" w:cs="Arial"/>
          <w:sz w:val="24"/>
          <w:szCs w:val="24"/>
          <w:lang w:val="en-CA"/>
        </w:rPr>
        <w:t xml:space="preserve">Jean Paquin, </w:t>
      </w:r>
      <w:proofErr w:type="spellStart"/>
      <w:r w:rsidR="009532F4" w:rsidRPr="00946BB0">
        <w:rPr>
          <w:rFonts w:ascii="Arial" w:hAnsi="Arial" w:cs="Arial"/>
          <w:sz w:val="24"/>
          <w:szCs w:val="24"/>
          <w:lang w:val="en-CA"/>
        </w:rPr>
        <w:t>Mistene</w:t>
      </w:r>
      <w:proofErr w:type="spellEnd"/>
      <w:r w:rsidR="009532F4" w:rsidRPr="00946BB0">
        <w:rPr>
          <w:rFonts w:ascii="Arial" w:hAnsi="Arial" w:cs="Arial"/>
          <w:sz w:val="24"/>
          <w:szCs w:val="24"/>
          <w:lang w:val="en-CA"/>
        </w:rPr>
        <w:t xml:space="preserve"> Clapp, </w:t>
      </w:r>
      <w:r w:rsidR="00946BB0">
        <w:rPr>
          <w:rFonts w:ascii="Arial" w:hAnsi="Arial" w:cs="Arial"/>
          <w:sz w:val="24"/>
          <w:szCs w:val="24"/>
          <w:lang w:val="en-CA"/>
        </w:rPr>
        <w:t xml:space="preserve">Katie Bauml, </w:t>
      </w:r>
      <w:r w:rsidR="00173FE0">
        <w:rPr>
          <w:rFonts w:ascii="Arial" w:hAnsi="Arial" w:cs="Arial"/>
          <w:sz w:val="24"/>
          <w:szCs w:val="24"/>
          <w:lang w:val="en-CA"/>
        </w:rPr>
        <w:t>Sarah S</w:t>
      </w:r>
      <w:r w:rsidR="00D8643C">
        <w:rPr>
          <w:rFonts w:ascii="Arial" w:hAnsi="Arial" w:cs="Arial"/>
          <w:sz w:val="24"/>
          <w:szCs w:val="24"/>
          <w:lang w:val="en-CA"/>
        </w:rPr>
        <w:t xml:space="preserve">chembri, </w:t>
      </w:r>
      <w:r w:rsidR="009532F4" w:rsidRPr="00946BB0">
        <w:rPr>
          <w:rFonts w:ascii="Arial" w:hAnsi="Arial" w:cs="Arial"/>
          <w:sz w:val="24"/>
          <w:szCs w:val="24"/>
          <w:lang w:val="en-CA"/>
        </w:rPr>
        <w:t xml:space="preserve">Katie Murrell, </w:t>
      </w:r>
      <w:r w:rsidR="00A74B43">
        <w:rPr>
          <w:rFonts w:ascii="Arial" w:hAnsi="Arial" w:cs="Arial"/>
          <w:sz w:val="24"/>
          <w:szCs w:val="24"/>
          <w:lang w:val="en-CA"/>
        </w:rPr>
        <w:t xml:space="preserve">Kristi Marucci, Stephanie Black, </w:t>
      </w:r>
      <w:r w:rsidR="001D5264" w:rsidRPr="00946BB0">
        <w:rPr>
          <w:rFonts w:ascii="Arial" w:hAnsi="Arial" w:cs="Arial"/>
          <w:sz w:val="24"/>
          <w:szCs w:val="24"/>
          <w:lang w:val="en-CA"/>
        </w:rPr>
        <w:t>Jacqueline C</w:t>
      </w:r>
      <w:r w:rsidR="00946BB0" w:rsidRPr="00946BB0">
        <w:rPr>
          <w:rFonts w:ascii="Arial" w:hAnsi="Arial" w:cs="Arial"/>
          <w:sz w:val="24"/>
          <w:szCs w:val="24"/>
          <w:lang w:val="en-CA"/>
        </w:rPr>
        <w:t>ote, Steph Irwin</w:t>
      </w:r>
      <w:r w:rsidR="00A74B43">
        <w:rPr>
          <w:rFonts w:ascii="Arial" w:hAnsi="Arial" w:cs="Arial"/>
          <w:sz w:val="24"/>
          <w:szCs w:val="24"/>
          <w:lang w:val="en-CA"/>
        </w:rPr>
        <w:t xml:space="preserve"> &amp;</w:t>
      </w:r>
      <w:r w:rsidR="00946BB0" w:rsidRPr="00946BB0">
        <w:rPr>
          <w:rFonts w:ascii="Arial" w:hAnsi="Arial" w:cs="Arial"/>
          <w:sz w:val="24"/>
          <w:szCs w:val="24"/>
          <w:lang w:val="en-CA"/>
        </w:rPr>
        <w:t xml:space="preserve"> </w:t>
      </w:r>
      <w:r w:rsidR="00173FE0">
        <w:rPr>
          <w:rFonts w:ascii="Arial" w:hAnsi="Arial" w:cs="Arial"/>
          <w:sz w:val="24"/>
          <w:szCs w:val="24"/>
          <w:lang w:val="en-CA"/>
        </w:rPr>
        <w:t>Christine Ro</w:t>
      </w:r>
      <w:r w:rsidR="00A74B43">
        <w:rPr>
          <w:rFonts w:ascii="Arial" w:hAnsi="Arial" w:cs="Arial"/>
          <w:sz w:val="24"/>
          <w:szCs w:val="24"/>
          <w:lang w:val="en-CA"/>
        </w:rPr>
        <w:t>y.</w:t>
      </w:r>
    </w:p>
    <w:p w14:paraId="0C4E27CF" w14:textId="77777777" w:rsidR="00A74B43" w:rsidRDefault="00A74B43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CA"/>
        </w:rPr>
      </w:pPr>
    </w:p>
    <w:p w14:paraId="63A92D20" w14:textId="7665C687" w:rsidR="00EA1FBA" w:rsidRDefault="00EA1FBA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CA"/>
        </w:rPr>
      </w:pPr>
      <w:r w:rsidRPr="00BE2277">
        <w:rPr>
          <w:rFonts w:ascii="Arial" w:hAnsi="Arial" w:cs="Arial"/>
          <w:i/>
          <w:iCs/>
          <w:sz w:val="24"/>
          <w:szCs w:val="24"/>
          <w:lang w:val="en-CA"/>
        </w:rPr>
        <w:t>Regrets</w:t>
      </w:r>
      <w:r>
        <w:rPr>
          <w:rFonts w:ascii="Arial" w:hAnsi="Arial" w:cs="Arial"/>
          <w:sz w:val="24"/>
          <w:szCs w:val="24"/>
          <w:lang w:val="en-CA"/>
        </w:rPr>
        <w:t>:</w:t>
      </w:r>
      <w:r w:rsidR="003F690D">
        <w:rPr>
          <w:rFonts w:ascii="Arial" w:hAnsi="Arial" w:cs="Arial"/>
          <w:sz w:val="24"/>
          <w:szCs w:val="24"/>
          <w:lang w:val="en-CA"/>
        </w:rPr>
        <w:t xml:space="preserve"> </w:t>
      </w:r>
      <w:r w:rsidR="00111F1B">
        <w:rPr>
          <w:rFonts w:ascii="Arial" w:hAnsi="Arial" w:cs="Arial"/>
          <w:sz w:val="24"/>
          <w:szCs w:val="24"/>
          <w:lang w:val="en-CA"/>
        </w:rPr>
        <w:t>Holly Gray</w:t>
      </w:r>
      <w:r w:rsidR="00D8643C">
        <w:rPr>
          <w:rFonts w:ascii="Arial" w:hAnsi="Arial" w:cs="Arial"/>
          <w:sz w:val="24"/>
          <w:szCs w:val="24"/>
          <w:lang w:val="en-CA"/>
        </w:rPr>
        <w:t>, Katie Murrell</w:t>
      </w:r>
      <w:r w:rsidR="00111F1B">
        <w:rPr>
          <w:rFonts w:ascii="Arial" w:hAnsi="Arial" w:cs="Arial"/>
          <w:sz w:val="24"/>
          <w:szCs w:val="24"/>
          <w:lang w:val="en-CA"/>
        </w:rPr>
        <w:t xml:space="preserve"> &amp; Joanne Irwin</w:t>
      </w:r>
    </w:p>
    <w:p w14:paraId="1D7CA083" w14:textId="77777777" w:rsidR="00EA1FBA" w:rsidRPr="00111F1B" w:rsidRDefault="00EA1FBA" w:rsidP="004C1C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47A9607" w14:textId="6DBC6680" w:rsidR="00302A90" w:rsidRPr="00C303D7" w:rsidRDefault="00302A90" w:rsidP="004C1C0D">
      <w:pPr>
        <w:spacing w:after="0" w:line="240" w:lineRule="auto"/>
        <w:contextualSpacing/>
        <w:jc w:val="center"/>
        <w:rPr>
          <w:rFonts w:ascii="Arial" w:hAnsi="Arial" w:cs="Arial"/>
        </w:rPr>
      </w:pPr>
    </w:p>
    <w:tbl>
      <w:tblPr>
        <w:tblStyle w:val="SACAgenda"/>
        <w:tblW w:w="10060" w:type="dxa"/>
        <w:tblLook w:val="04A0" w:firstRow="1" w:lastRow="0" w:firstColumn="1" w:lastColumn="0" w:noHBand="0" w:noVBand="1"/>
      </w:tblPr>
      <w:tblGrid>
        <w:gridCol w:w="704"/>
        <w:gridCol w:w="7342"/>
        <w:gridCol w:w="2014"/>
      </w:tblGrid>
      <w:tr w:rsidR="00302A90" w:rsidRPr="007611E1" w14:paraId="07B01642" w14:textId="77777777" w:rsidTr="00F75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704" w:type="dxa"/>
            <w:shd w:val="clear" w:color="auto" w:fill="D9D9D9" w:themeFill="background1" w:themeFillShade="D9"/>
          </w:tcPr>
          <w:p w14:paraId="5FB9C4CB" w14:textId="77777777" w:rsidR="00302A90" w:rsidRPr="007611E1" w:rsidRDefault="00302A90" w:rsidP="004C1C0D">
            <w:pPr>
              <w:spacing w:after="0" w:line="240" w:lineRule="auto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7611E1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7342" w:type="dxa"/>
            <w:shd w:val="clear" w:color="auto" w:fill="D9D9D9" w:themeFill="background1" w:themeFillShade="D9"/>
          </w:tcPr>
          <w:p w14:paraId="7312455B" w14:textId="77777777" w:rsidR="00302A90" w:rsidRPr="007611E1" w:rsidRDefault="00302A90" w:rsidP="004C1C0D">
            <w:pPr>
              <w:spacing w:after="0" w:line="240" w:lineRule="auto"/>
              <w:jc w:val="center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7611E1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14:paraId="38A40712" w14:textId="42B6A133" w:rsidR="00302A90" w:rsidRPr="007611E1" w:rsidRDefault="00446D96" w:rsidP="004C1C0D">
            <w:pPr>
              <w:spacing w:after="0" w:line="240" w:lineRule="auto"/>
              <w:jc w:val="center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7611E1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MRP</w:t>
            </w:r>
          </w:p>
        </w:tc>
      </w:tr>
      <w:tr w:rsidR="00302A90" w:rsidRPr="007611E1" w14:paraId="262DE585" w14:textId="77777777" w:rsidTr="00F758FD">
        <w:trPr>
          <w:trHeight w:val="20"/>
        </w:trPr>
        <w:tc>
          <w:tcPr>
            <w:tcW w:w="704" w:type="dxa"/>
          </w:tcPr>
          <w:p w14:paraId="409850AD" w14:textId="77777777" w:rsidR="00302A90" w:rsidRPr="00F758FD" w:rsidRDefault="00302A90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342" w:type="dxa"/>
          </w:tcPr>
          <w:p w14:paraId="33A59AB0" w14:textId="77777777" w:rsidR="004C1C0D" w:rsidRPr="00F758FD" w:rsidRDefault="00302A90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Call To Order</w:t>
            </w:r>
          </w:p>
          <w:p w14:paraId="11B2CD5C" w14:textId="4FB4BD25" w:rsidR="0061744D" w:rsidRPr="00F758FD" w:rsidRDefault="0061744D" w:rsidP="004C1C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6:3</w:t>
            </w:r>
            <w:r w:rsidR="00261DF6" w:rsidRPr="00F758FD">
              <w:rPr>
                <w:rFonts w:cstheme="minorHAnsi"/>
                <w:sz w:val="24"/>
                <w:szCs w:val="24"/>
              </w:rPr>
              <w:t>9</w:t>
            </w:r>
            <w:r w:rsidRPr="00F758FD">
              <w:rPr>
                <w:rFonts w:cstheme="minorHAnsi"/>
                <w:sz w:val="24"/>
                <w:szCs w:val="24"/>
              </w:rPr>
              <w:t>pm.</w:t>
            </w:r>
          </w:p>
        </w:tc>
        <w:tc>
          <w:tcPr>
            <w:tcW w:w="2014" w:type="dxa"/>
          </w:tcPr>
          <w:p w14:paraId="3A31DE67" w14:textId="30D19246" w:rsidR="00302A90" w:rsidRPr="00F758FD" w:rsidRDefault="00946BB0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Kristi</w:t>
            </w:r>
          </w:p>
        </w:tc>
      </w:tr>
      <w:tr w:rsidR="00302A90" w:rsidRPr="007611E1" w14:paraId="3D945BD1" w14:textId="77777777" w:rsidTr="00F758FD">
        <w:trPr>
          <w:trHeight w:val="20"/>
        </w:trPr>
        <w:tc>
          <w:tcPr>
            <w:tcW w:w="704" w:type="dxa"/>
          </w:tcPr>
          <w:p w14:paraId="06055BE9" w14:textId="77777777" w:rsidR="00302A90" w:rsidRPr="00F758FD" w:rsidRDefault="00302A90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342" w:type="dxa"/>
          </w:tcPr>
          <w:p w14:paraId="4EE93074" w14:textId="77777777" w:rsidR="00302A90" w:rsidRPr="00F758FD" w:rsidRDefault="00302A90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Adoption of Minutes</w:t>
            </w:r>
          </w:p>
          <w:p w14:paraId="22AAD39D" w14:textId="5765270C" w:rsidR="00302A90" w:rsidRPr="00F758FD" w:rsidRDefault="003F7BDC" w:rsidP="004C1C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Minutes adopted as circulated</w:t>
            </w:r>
            <w:r w:rsidR="006B63BB" w:rsidRPr="00F758F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14" w:type="dxa"/>
          </w:tcPr>
          <w:p w14:paraId="1D75719D" w14:textId="22C54731" w:rsidR="00302A90" w:rsidRPr="00F758FD" w:rsidRDefault="006B63BB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 xml:space="preserve">Steph I and Second </w:t>
            </w:r>
            <w:r w:rsidR="00946BB0" w:rsidRPr="00F758FD">
              <w:rPr>
                <w:rFonts w:cstheme="minorHAnsi"/>
                <w:sz w:val="24"/>
                <w:szCs w:val="24"/>
              </w:rPr>
              <w:t>Kristi</w:t>
            </w:r>
          </w:p>
        </w:tc>
      </w:tr>
      <w:tr w:rsidR="009D36ED" w:rsidRPr="007611E1" w14:paraId="4A8A12CD" w14:textId="77777777" w:rsidTr="00F758FD">
        <w:trPr>
          <w:trHeight w:val="20"/>
        </w:trPr>
        <w:tc>
          <w:tcPr>
            <w:tcW w:w="704" w:type="dxa"/>
          </w:tcPr>
          <w:p w14:paraId="7916C310" w14:textId="2E002D9F" w:rsidR="009D36ED" w:rsidRPr="00F758FD" w:rsidRDefault="009D36ED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342" w:type="dxa"/>
          </w:tcPr>
          <w:p w14:paraId="7946245C" w14:textId="006FF8A8" w:rsidR="009D36ED" w:rsidRPr="00F758FD" w:rsidRDefault="009D36ED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Land Acknowledgement</w:t>
            </w:r>
          </w:p>
        </w:tc>
        <w:tc>
          <w:tcPr>
            <w:tcW w:w="2014" w:type="dxa"/>
          </w:tcPr>
          <w:p w14:paraId="12EDDED3" w14:textId="7C0B792F" w:rsidR="009D36ED" w:rsidRPr="00F758FD" w:rsidRDefault="0024325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M</w:t>
            </w:r>
            <w:r w:rsidR="009C2A4A" w:rsidRPr="00F758FD">
              <w:rPr>
                <w:rFonts w:cstheme="minorHAnsi"/>
                <w:sz w:val="24"/>
                <w:szCs w:val="24"/>
              </w:rPr>
              <w:t>r</w:t>
            </w:r>
            <w:r w:rsidRPr="00F758FD">
              <w:rPr>
                <w:rFonts w:cstheme="minorHAnsi"/>
                <w:sz w:val="24"/>
                <w:szCs w:val="24"/>
              </w:rPr>
              <w:t xml:space="preserve">s. </w:t>
            </w:r>
            <w:r w:rsidR="00946BB0" w:rsidRPr="00F758FD">
              <w:rPr>
                <w:rFonts w:cstheme="minorHAnsi"/>
                <w:sz w:val="24"/>
                <w:szCs w:val="24"/>
              </w:rPr>
              <w:t>Paquin</w:t>
            </w:r>
          </w:p>
        </w:tc>
      </w:tr>
      <w:tr w:rsidR="00302A90" w:rsidRPr="007611E1" w14:paraId="0D4C62A6" w14:textId="77777777" w:rsidTr="00F758FD">
        <w:trPr>
          <w:trHeight w:val="20"/>
        </w:trPr>
        <w:tc>
          <w:tcPr>
            <w:tcW w:w="704" w:type="dxa"/>
          </w:tcPr>
          <w:p w14:paraId="7F933B36" w14:textId="2727A085" w:rsidR="00302A90" w:rsidRPr="00F758FD" w:rsidRDefault="00421DDC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342" w:type="dxa"/>
          </w:tcPr>
          <w:p w14:paraId="3E6C61AD" w14:textId="056D3166" w:rsidR="008D6341" w:rsidRPr="00F758FD" w:rsidRDefault="00302A90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Principal’</w:t>
            </w:r>
            <w:r w:rsidR="00C7083F" w:rsidRPr="00F758FD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F758FD">
              <w:rPr>
                <w:rFonts w:cstheme="minorHAnsi"/>
                <w:sz w:val="24"/>
                <w:szCs w:val="24"/>
              </w:rPr>
              <w:t xml:space="preserve"> </w:t>
            </w:r>
            <w:r w:rsidRPr="00F758FD">
              <w:rPr>
                <w:rFonts w:cstheme="minorHAnsi"/>
                <w:b/>
                <w:bCs/>
                <w:sz w:val="24"/>
                <w:szCs w:val="24"/>
              </w:rPr>
              <w:t>Report</w:t>
            </w:r>
            <w:r w:rsidR="00FE6DC2" w:rsidRPr="00F758FD">
              <w:rPr>
                <w:rFonts w:cstheme="minorHAnsi"/>
                <w:sz w:val="24"/>
                <w:szCs w:val="24"/>
              </w:rPr>
              <w:t xml:space="preserve">- </w:t>
            </w:r>
          </w:p>
          <w:p w14:paraId="4E538219" w14:textId="5E97EB1F" w:rsidR="0001687D" w:rsidRPr="00F758FD" w:rsidRDefault="008D6341" w:rsidP="004C1C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i/>
                <w:iCs/>
                <w:sz w:val="24"/>
                <w:szCs w:val="24"/>
              </w:rPr>
              <w:t>P</w:t>
            </w:r>
            <w:r w:rsidR="0061744D" w:rsidRPr="00F758FD">
              <w:rPr>
                <w:rFonts w:cstheme="minorHAnsi"/>
                <w:i/>
                <w:iCs/>
                <w:sz w:val="24"/>
                <w:szCs w:val="24"/>
              </w:rPr>
              <w:t>lease see attach</w:t>
            </w:r>
            <w:r w:rsidR="00376F2A" w:rsidRPr="00F758FD">
              <w:rPr>
                <w:rFonts w:cstheme="minorHAnsi"/>
                <w:i/>
                <w:iCs/>
                <w:sz w:val="24"/>
                <w:szCs w:val="24"/>
              </w:rPr>
              <w:t>ed report</w:t>
            </w:r>
            <w:r w:rsidR="00255515" w:rsidRPr="00F758FD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 w:rsidR="00946BB0" w:rsidRPr="00F758FD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14:paraId="74B2E01B" w14:textId="7C510679" w:rsidR="00302A90" w:rsidRPr="00F758FD" w:rsidRDefault="00D0138F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 xml:space="preserve">Mrs. </w:t>
            </w:r>
            <w:r w:rsidR="00946BB0" w:rsidRPr="00F758FD">
              <w:rPr>
                <w:rFonts w:cstheme="minorHAnsi"/>
                <w:sz w:val="24"/>
                <w:szCs w:val="24"/>
              </w:rPr>
              <w:t>Paquin</w:t>
            </w:r>
          </w:p>
        </w:tc>
      </w:tr>
      <w:tr w:rsidR="00302A90" w:rsidRPr="00F758FD" w14:paraId="4F1D2981" w14:textId="77777777" w:rsidTr="00F758FD">
        <w:trPr>
          <w:trHeight w:val="20"/>
        </w:trPr>
        <w:tc>
          <w:tcPr>
            <w:tcW w:w="704" w:type="dxa"/>
          </w:tcPr>
          <w:p w14:paraId="46713114" w14:textId="327DBCFD" w:rsidR="00302A90" w:rsidRPr="00F758FD" w:rsidRDefault="00421DDC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342" w:type="dxa"/>
          </w:tcPr>
          <w:p w14:paraId="0164AF95" w14:textId="738FCEB3" w:rsidR="00302A90" w:rsidRPr="00F758FD" w:rsidRDefault="00302A90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Teachers</w:t>
            </w:r>
            <w:r w:rsidR="00421DDC" w:rsidRPr="00F758FD">
              <w:rPr>
                <w:rFonts w:cstheme="minorHAnsi"/>
                <w:b/>
                <w:bCs/>
                <w:sz w:val="24"/>
                <w:szCs w:val="24"/>
              </w:rPr>
              <w:t>’</w:t>
            </w:r>
            <w:r w:rsidRPr="00F758FD">
              <w:rPr>
                <w:rFonts w:cstheme="minorHAnsi"/>
                <w:b/>
                <w:bCs/>
                <w:sz w:val="24"/>
                <w:szCs w:val="24"/>
              </w:rPr>
              <w:t xml:space="preserve"> Report</w:t>
            </w:r>
          </w:p>
          <w:p w14:paraId="15602A17" w14:textId="77777777" w:rsidR="00540A61" w:rsidRPr="00F758FD" w:rsidRDefault="00540A61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E2A2E1" w14:textId="77777777" w:rsidR="006B63BB" w:rsidRPr="00F758FD" w:rsidRDefault="006B63BB" w:rsidP="006B63BB">
            <w:pPr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Teachers’ Report- Mrs. Bauml</w:t>
            </w:r>
          </w:p>
          <w:p w14:paraId="56B30ED6" w14:textId="035A8060" w:rsidR="006B63BB" w:rsidRPr="00F758FD" w:rsidRDefault="00284A6F" w:rsidP="006B63BB">
            <w:pPr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 xml:space="preserve">They have started a </w:t>
            </w:r>
            <w:r w:rsidR="006B63BB" w:rsidRPr="00F758FD">
              <w:rPr>
                <w:rFonts w:cstheme="minorHAnsi"/>
                <w:sz w:val="24"/>
                <w:szCs w:val="24"/>
              </w:rPr>
              <w:t>Spirit team</w:t>
            </w:r>
            <w:r w:rsidRPr="00F758FD">
              <w:rPr>
                <w:rFonts w:cstheme="minorHAnsi"/>
                <w:sz w:val="24"/>
                <w:szCs w:val="24"/>
              </w:rPr>
              <w:t>, which is compiled of o</w:t>
            </w:r>
            <w:r w:rsidR="006B63BB" w:rsidRPr="00F758FD">
              <w:rPr>
                <w:rFonts w:cstheme="minorHAnsi"/>
                <w:sz w:val="24"/>
                <w:szCs w:val="24"/>
              </w:rPr>
              <w:t>ne member from each class</w:t>
            </w:r>
            <w:r w:rsidRPr="00F758FD">
              <w:rPr>
                <w:rFonts w:cstheme="minorHAnsi"/>
                <w:sz w:val="24"/>
                <w:szCs w:val="24"/>
              </w:rPr>
              <w:t xml:space="preserve"> in grades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 3 and up.</w:t>
            </w:r>
            <w:r w:rsidRPr="00F758FD">
              <w:rPr>
                <w:rFonts w:cstheme="minorHAnsi"/>
                <w:sz w:val="24"/>
                <w:szCs w:val="24"/>
              </w:rPr>
              <w:t xml:space="preserve"> </w:t>
            </w:r>
            <w:r w:rsidR="00B706FA" w:rsidRPr="00F758FD">
              <w:rPr>
                <w:rFonts w:cstheme="minorHAnsi"/>
                <w:sz w:val="24"/>
                <w:szCs w:val="24"/>
              </w:rPr>
              <w:t>The initiative is supported by Mrs. Kingston. The group will assist in planning fun days, assemblies, posters and announcements. They will work towards fostering leadership</w:t>
            </w:r>
            <w:r w:rsidR="00DF4137" w:rsidRPr="00F758FD">
              <w:rPr>
                <w:rFonts w:cstheme="minorHAnsi"/>
                <w:sz w:val="24"/>
                <w:szCs w:val="24"/>
              </w:rPr>
              <w:t xml:space="preserve"> and excitement in the learning environment.</w:t>
            </w:r>
            <w:r w:rsidR="00DD5AB2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DF4137" w:rsidRPr="00F758FD">
              <w:rPr>
                <w:rFonts w:cstheme="minorHAnsi"/>
                <w:sz w:val="24"/>
                <w:szCs w:val="24"/>
              </w:rPr>
              <w:t>The</w:t>
            </w:r>
            <w:proofErr w:type="gramEnd"/>
            <w:r w:rsidR="00DF4137" w:rsidRPr="00F758FD">
              <w:rPr>
                <w:rFonts w:cstheme="minorHAnsi"/>
                <w:sz w:val="24"/>
                <w:szCs w:val="24"/>
              </w:rPr>
              <w:t xml:space="preserve"> school is in the middle of </w:t>
            </w:r>
            <w:proofErr w:type="spellStart"/>
            <w:r w:rsidR="006B63BB" w:rsidRPr="00F758FD">
              <w:rPr>
                <w:rFonts w:cstheme="minorHAnsi"/>
                <w:sz w:val="24"/>
                <w:szCs w:val="24"/>
              </w:rPr>
              <w:t>Socktober</w:t>
            </w:r>
            <w:proofErr w:type="spellEnd"/>
            <w:r w:rsidR="00C16DB5">
              <w:rPr>
                <w:rFonts w:cstheme="minorHAnsi"/>
                <w:sz w:val="24"/>
                <w:szCs w:val="24"/>
              </w:rPr>
              <w:t xml:space="preserve"> Fundraising initiative. </w:t>
            </w:r>
            <w:r w:rsidR="00D85505" w:rsidRPr="00F758FD">
              <w:rPr>
                <w:rFonts w:cstheme="minorHAnsi"/>
                <w:sz w:val="24"/>
                <w:szCs w:val="24"/>
              </w:rPr>
              <w:t xml:space="preserve">The classes of </w:t>
            </w:r>
            <w:r w:rsidR="006B63BB" w:rsidRPr="00F758FD">
              <w:rPr>
                <w:rFonts w:cstheme="minorHAnsi"/>
                <w:sz w:val="24"/>
                <w:szCs w:val="24"/>
              </w:rPr>
              <w:t>Morrisey and Nichols</w:t>
            </w:r>
            <w:r w:rsidR="00D85505" w:rsidRPr="00F758FD">
              <w:rPr>
                <w:rFonts w:cstheme="minorHAnsi"/>
                <w:sz w:val="24"/>
                <w:szCs w:val="24"/>
              </w:rPr>
              <w:t xml:space="preserve"> are doing c</w:t>
            </w:r>
            <w:r w:rsidR="006B63BB" w:rsidRPr="00F758FD">
              <w:rPr>
                <w:rFonts w:cstheme="minorHAnsi"/>
                <w:sz w:val="24"/>
                <w:szCs w:val="24"/>
              </w:rPr>
              <w:t>ulinary</w:t>
            </w:r>
            <w:r w:rsidR="00D85505" w:rsidRPr="00F758FD">
              <w:rPr>
                <w:rFonts w:cstheme="minorHAnsi"/>
                <w:sz w:val="24"/>
                <w:szCs w:val="24"/>
              </w:rPr>
              <w:t xml:space="preserve"> training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 in their classes next week</w:t>
            </w:r>
            <w:r w:rsidR="00D85505" w:rsidRPr="00F758FD">
              <w:rPr>
                <w:rFonts w:cstheme="minorHAnsi"/>
                <w:sz w:val="24"/>
                <w:szCs w:val="24"/>
              </w:rPr>
              <w:t>.</w:t>
            </w:r>
            <w:r w:rsidR="001C3EBE">
              <w:rPr>
                <w:rFonts w:cstheme="minorHAnsi"/>
                <w:sz w:val="24"/>
                <w:szCs w:val="24"/>
              </w:rPr>
              <w:t xml:space="preserve"> </w:t>
            </w:r>
            <w:r w:rsidR="00E46D9F" w:rsidRPr="00F758FD">
              <w:rPr>
                <w:rFonts w:cstheme="minorHAnsi"/>
                <w:sz w:val="24"/>
                <w:szCs w:val="24"/>
              </w:rPr>
              <w:t xml:space="preserve">Dave Bowley will be visiting </w:t>
            </w:r>
            <w:r w:rsidR="006B63BB" w:rsidRPr="00F758FD">
              <w:rPr>
                <w:rFonts w:cstheme="minorHAnsi"/>
                <w:sz w:val="24"/>
                <w:szCs w:val="24"/>
              </w:rPr>
              <w:t>4 classes</w:t>
            </w:r>
            <w:r w:rsidR="009E30CC" w:rsidRPr="00F758FD">
              <w:rPr>
                <w:rFonts w:cstheme="minorHAnsi"/>
                <w:sz w:val="24"/>
                <w:szCs w:val="24"/>
              </w:rPr>
              <w:t xml:space="preserve"> (3-6)</w:t>
            </w:r>
            <w:r w:rsidR="00E46D9F" w:rsidRPr="00F758FD">
              <w:rPr>
                <w:rFonts w:cstheme="minorHAnsi"/>
                <w:sz w:val="24"/>
                <w:szCs w:val="24"/>
              </w:rPr>
              <w:t xml:space="preserve"> </w:t>
            </w:r>
            <w:r w:rsidR="00FF4E1D" w:rsidRPr="00F758FD">
              <w:rPr>
                <w:rFonts w:cstheme="minorHAnsi"/>
                <w:sz w:val="24"/>
                <w:szCs w:val="24"/>
              </w:rPr>
              <w:t>on behalf of the local library</w:t>
            </w:r>
            <w:r w:rsidR="009E30CC" w:rsidRPr="00F758FD">
              <w:rPr>
                <w:rFonts w:cstheme="minorHAnsi"/>
                <w:sz w:val="24"/>
                <w:szCs w:val="24"/>
              </w:rPr>
              <w:t>. T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hey have a </w:t>
            </w:r>
            <w:proofErr w:type="gramStart"/>
            <w:r w:rsidR="006B63BB" w:rsidRPr="00F758FD">
              <w:rPr>
                <w:rFonts w:cstheme="minorHAnsi"/>
                <w:sz w:val="24"/>
                <w:szCs w:val="24"/>
              </w:rPr>
              <w:t>resource</w:t>
            </w:r>
            <w:r w:rsidR="009E30CC" w:rsidRPr="00F758FD">
              <w:rPr>
                <w:rFonts w:cstheme="minorHAnsi"/>
                <w:sz w:val="24"/>
                <w:szCs w:val="24"/>
              </w:rPr>
              <w:t>s</w:t>
            </w:r>
            <w:proofErr w:type="gramEnd"/>
            <w:r w:rsidR="009E30CC" w:rsidRPr="00F758FD">
              <w:rPr>
                <w:rFonts w:cstheme="minorHAnsi"/>
                <w:sz w:val="24"/>
                <w:szCs w:val="24"/>
              </w:rPr>
              <w:t xml:space="preserve"> related to STEM and coding.</w:t>
            </w:r>
            <w:r w:rsidR="001C3EBE">
              <w:rPr>
                <w:rFonts w:cstheme="minorHAnsi"/>
                <w:sz w:val="24"/>
                <w:szCs w:val="24"/>
              </w:rPr>
              <w:t xml:space="preserve"> </w:t>
            </w:r>
            <w:r w:rsidR="009E30CC" w:rsidRPr="00F758FD">
              <w:rPr>
                <w:rFonts w:cstheme="minorHAnsi"/>
                <w:sz w:val="24"/>
                <w:szCs w:val="24"/>
              </w:rPr>
              <w:t xml:space="preserve">The grade 3’s </w:t>
            </w:r>
            <w:proofErr w:type="gramStart"/>
            <w:r w:rsidR="009E30CC" w:rsidRPr="00F758FD">
              <w:rPr>
                <w:rFonts w:cstheme="minorHAnsi"/>
                <w:sz w:val="24"/>
                <w:szCs w:val="24"/>
              </w:rPr>
              <w:t>have</w:t>
            </w:r>
            <w:proofErr w:type="gramEnd"/>
            <w:r w:rsidR="009E30CC" w:rsidRPr="00F758FD">
              <w:rPr>
                <w:rFonts w:cstheme="minorHAnsi"/>
                <w:sz w:val="24"/>
                <w:szCs w:val="24"/>
              </w:rPr>
              <w:t xml:space="preserve"> been doing their Swim to Survive programming.</w:t>
            </w:r>
            <w:r w:rsidR="001C3EBE">
              <w:rPr>
                <w:rFonts w:cstheme="minorHAnsi"/>
                <w:sz w:val="24"/>
                <w:szCs w:val="24"/>
              </w:rPr>
              <w:t xml:space="preserve"> </w:t>
            </w:r>
            <w:r w:rsidR="006B63BB" w:rsidRPr="00F758FD">
              <w:rPr>
                <w:rFonts w:cstheme="minorHAnsi"/>
                <w:sz w:val="24"/>
                <w:szCs w:val="24"/>
              </w:rPr>
              <w:t>Grade 3</w:t>
            </w:r>
            <w:r w:rsidR="009E30CC" w:rsidRPr="00F758FD">
              <w:rPr>
                <w:rFonts w:cstheme="minorHAnsi"/>
                <w:sz w:val="24"/>
                <w:szCs w:val="24"/>
              </w:rPr>
              <w:t>’s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 moved 5 yards of mulch and are </w:t>
            </w:r>
            <w:r w:rsidR="009E30CC" w:rsidRPr="00F758FD">
              <w:rPr>
                <w:rFonts w:cstheme="minorHAnsi"/>
                <w:sz w:val="24"/>
                <w:szCs w:val="24"/>
              </w:rPr>
              <w:t xml:space="preserve">enjoying </w:t>
            </w:r>
            <w:r w:rsidR="006B63BB" w:rsidRPr="00F758FD">
              <w:rPr>
                <w:rFonts w:cstheme="minorHAnsi"/>
                <w:sz w:val="24"/>
                <w:szCs w:val="24"/>
              </w:rPr>
              <w:t>tending to indigenous garden</w:t>
            </w:r>
            <w:r w:rsidR="009E30CC" w:rsidRPr="00F758FD">
              <w:rPr>
                <w:rFonts w:cstheme="minorHAnsi"/>
                <w:sz w:val="24"/>
                <w:szCs w:val="24"/>
              </w:rPr>
              <w:t xml:space="preserve"> out front.</w:t>
            </w:r>
            <w:r w:rsidR="001C3EBE">
              <w:rPr>
                <w:rFonts w:cstheme="minorHAnsi"/>
                <w:sz w:val="24"/>
                <w:szCs w:val="24"/>
              </w:rPr>
              <w:t xml:space="preserve"> Money </w:t>
            </w:r>
            <w:r w:rsidR="00DD5AB2">
              <w:rPr>
                <w:rFonts w:cstheme="minorHAnsi"/>
                <w:sz w:val="24"/>
                <w:szCs w:val="24"/>
              </w:rPr>
              <w:t xml:space="preserve">has </w:t>
            </w:r>
            <w:r w:rsidR="001C3EBE">
              <w:rPr>
                <w:rFonts w:cstheme="minorHAnsi"/>
                <w:sz w:val="24"/>
                <w:szCs w:val="24"/>
              </w:rPr>
              <w:t>been secured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 ($2750) from Lafarge</w:t>
            </w:r>
            <w:r w:rsidR="009E30CC" w:rsidRPr="00F758FD">
              <w:rPr>
                <w:rFonts w:cstheme="minorHAnsi"/>
                <w:sz w:val="24"/>
                <w:szCs w:val="24"/>
              </w:rPr>
              <w:t xml:space="preserve"> for the 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Beyond the </w:t>
            </w:r>
            <w:r w:rsidR="009E30CC" w:rsidRPr="00F758FD">
              <w:rPr>
                <w:rFonts w:cstheme="minorHAnsi"/>
                <w:sz w:val="24"/>
                <w:szCs w:val="24"/>
              </w:rPr>
              <w:t>C</w:t>
            </w:r>
            <w:r w:rsidR="006B63BB" w:rsidRPr="00F758FD">
              <w:rPr>
                <w:rFonts w:cstheme="minorHAnsi"/>
                <w:sz w:val="24"/>
                <w:szCs w:val="24"/>
              </w:rPr>
              <w:t>lassroom</w:t>
            </w:r>
            <w:r w:rsidR="00D05380" w:rsidRPr="00F758FD">
              <w:rPr>
                <w:rFonts w:cstheme="minorHAnsi"/>
                <w:sz w:val="24"/>
                <w:szCs w:val="24"/>
              </w:rPr>
              <w:t xml:space="preserve"> Programming</w:t>
            </w:r>
            <w:r w:rsidR="006B63BB" w:rsidRPr="00F758FD">
              <w:rPr>
                <w:rFonts w:cstheme="minorHAnsi"/>
                <w:sz w:val="24"/>
                <w:szCs w:val="24"/>
              </w:rPr>
              <w:t>.</w:t>
            </w:r>
            <w:r w:rsidR="001C3EBE">
              <w:rPr>
                <w:rFonts w:cstheme="minorHAnsi"/>
                <w:sz w:val="24"/>
                <w:szCs w:val="24"/>
              </w:rPr>
              <w:t xml:space="preserve"> A l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iteracy Coach </w:t>
            </w:r>
            <w:r w:rsidR="00D05380" w:rsidRPr="00F758FD">
              <w:rPr>
                <w:rFonts w:cstheme="minorHAnsi"/>
                <w:sz w:val="24"/>
                <w:szCs w:val="24"/>
              </w:rPr>
              <w:t>will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 come in for</w:t>
            </w:r>
            <w:r w:rsidR="00D05380" w:rsidRPr="00F758FD">
              <w:rPr>
                <w:rFonts w:cstheme="minorHAnsi"/>
                <w:sz w:val="24"/>
                <w:szCs w:val="24"/>
              </w:rPr>
              <w:t xml:space="preserve"> kids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 k-2, </w:t>
            </w:r>
            <w:proofErr w:type="spellStart"/>
            <w:r w:rsidR="006B63BB" w:rsidRPr="00F758FD">
              <w:rPr>
                <w:rFonts w:cstheme="minorHAnsi"/>
                <w:sz w:val="24"/>
                <w:szCs w:val="24"/>
              </w:rPr>
              <w:t>Mcgrath</w:t>
            </w:r>
            <w:proofErr w:type="spellEnd"/>
            <w:r w:rsidR="006B63BB" w:rsidRPr="00F758FD">
              <w:rPr>
                <w:rFonts w:cstheme="minorHAnsi"/>
                <w:sz w:val="24"/>
                <w:szCs w:val="24"/>
              </w:rPr>
              <w:t xml:space="preserve">, </w:t>
            </w:r>
            <w:r w:rsidR="00D05380" w:rsidRPr="00F758FD">
              <w:rPr>
                <w:rFonts w:cstheme="minorHAnsi"/>
                <w:sz w:val="24"/>
                <w:szCs w:val="24"/>
              </w:rPr>
              <w:t>L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ockwood and Kingston. </w:t>
            </w:r>
            <w:r w:rsidR="00D05380" w:rsidRPr="00F758FD">
              <w:rPr>
                <w:rFonts w:cstheme="minorHAnsi"/>
                <w:sz w:val="24"/>
                <w:szCs w:val="24"/>
              </w:rPr>
              <w:t>The w</w:t>
            </w:r>
            <w:r w:rsidR="006B63BB" w:rsidRPr="00F758FD">
              <w:rPr>
                <w:rFonts w:cstheme="minorHAnsi"/>
                <w:sz w:val="24"/>
                <w:szCs w:val="24"/>
              </w:rPr>
              <w:t>hole school</w:t>
            </w:r>
            <w:r w:rsidR="00D05380" w:rsidRPr="00F758FD">
              <w:rPr>
                <w:rFonts w:cstheme="minorHAnsi"/>
                <w:sz w:val="24"/>
                <w:szCs w:val="24"/>
              </w:rPr>
              <w:t xml:space="preserve"> recently participated in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 self-portraits</w:t>
            </w:r>
            <w:r w:rsidR="00D05380" w:rsidRPr="00F758FD">
              <w:rPr>
                <w:rFonts w:cstheme="minorHAnsi"/>
                <w:sz w:val="24"/>
                <w:szCs w:val="24"/>
              </w:rPr>
              <w:t>. Every child did a self-portrait</w:t>
            </w:r>
            <w:r w:rsidR="00CF5D76" w:rsidRPr="00F758FD">
              <w:rPr>
                <w:rFonts w:cstheme="minorHAnsi"/>
                <w:sz w:val="24"/>
                <w:szCs w:val="24"/>
              </w:rPr>
              <w:t xml:space="preserve">. They were organized into the </w:t>
            </w:r>
            <w:proofErr w:type="spellStart"/>
            <w:r w:rsidR="00CF5D76" w:rsidRPr="00F758FD">
              <w:rPr>
                <w:rFonts w:cstheme="minorHAnsi"/>
                <w:sz w:val="24"/>
                <w:szCs w:val="24"/>
              </w:rPr>
              <w:t>colour</w:t>
            </w:r>
            <w:proofErr w:type="spellEnd"/>
            <w:r w:rsidR="00CF5D76" w:rsidRPr="00F758FD">
              <w:rPr>
                <w:rFonts w:cstheme="minorHAnsi"/>
                <w:sz w:val="24"/>
                <w:szCs w:val="24"/>
              </w:rPr>
              <w:t xml:space="preserve"> houses and are now being displayed</w:t>
            </w:r>
            <w:r w:rsidR="00DD5AB2">
              <w:rPr>
                <w:rFonts w:cstheme="minorHAnsi"/>
                <w:sz w:val="24"/>
                <w:szCs w:val="24"/>
              </w:rPr>
              <w:t xml:space="preserve">.  </w:t>
            </w:r>
            <w:r w:rsidR="006B63BB" w:rsidRPr="00F758FD">
              <w:rPr>
                <w:rFonts w:cstheme="minorHAnsi"/>
                <w:sz w:val="24"/>
                <w:szCs w:val="24"/>
              </w:rPr>
              <w:t>Volleyball has started</w:t>
            </w:r>
            <w:r w:rsidR="00CF5D76" w:rsidRPr="00F758FD">
              <w:rPr>
                <w:rFonts w:cstheme="minorHAnsi"/>
                <w:sz w:val="24"/>
                <w:szCs w:val="24"/>
              </w:rPr>
              <w:t xml:space="preserve"> for s</w:t>
            </w:r>
            <w:r w:rsidR="006B63BB" w:rsidRPr="00F758FD">
              <w:rPr>
                <w:rFonts w:cstheme="minorHAnsi"/>
                <w:sz w:val="24"/>
                <w:szCs w:val="24"/>
              </w:rPr>
              <w:t xml:space="preserve">enior and junior teams. </w:t>
            </w:r>
          </w:p>
          <w:p w14:paraId="7F749DA2" w14:textId="655F090B" w:rsidR="00946BB0" w:rsidRPr="00F758FD" w:rsidRDefault="00CF5D76" w:rsidP="00203624">
            <w:pPr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lastRenderedPageBreak/>
              <w:t xml:space="preserve">There is a request for </w:t>
            </w:r>
            <w:r w:rsidR="00203624" w:rsidRPr="00F758FD">
              <w:rPr>
                <w:rFonts w:cstheme="minorHAnsi"/>
                <w:sz w:val="24"/>
                <w:szCs w:val="24"/>
              </w:rPr>
              <w:t>funds to support Roc</w:t>
            </w:r>
            <w:r w:rsidR="00F758FD" w:rsidRPr="00F758FD">
              <w:rPr>
                <w:rFonts w:cstheme="minorHAnsi"/>
                <w:sz w:val="24"/>
                <w:szCs w:val="24"/>
              </w:rPr>
              <w:t>k</w:t>
            </w:r>
            <w:r w:rsidR="00203624" w:rsidRPr="00F758FD">
              <w:rPr>
                <w:rFonts w:cstheme="minorHAnsi"/>
                <w:sz w:val="24"/>
                <w:szCs w:val="24"/>
              </w:rPr>
              <w:t>s and Rings 4 days rental, in the total cost of $369.50, which has been approved by Parent Council.</w:t>
            </w:r>
          </w:p>
        </w:tc>
        <w:tc>
          <w:tcPr>
            <w:tcW w:w="2014" w:type="dxa"/>
          </w:tcPr>
          <w:p w14:paraId="37D05A18" w14:textId="7240361E" w:rsidR="00B23420" w:rsidRPr="00F758FD" w:rsidRDefault="00376F2A" w:rsidP="00925C1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lastRenderedPageBreak/>
              <w:t xml:space="preserve">Mrs. </w:t>
            </w:r>
            <w:r w:rsidR="00703C5E" w:rsidRPr="00F758FD">
              <w:rPr>
                <w:rFonts w:cstheme="minorHAnsi"/>
                <w:sz w:val="24"/>
                <w:szCs w:val="24"/>
              </w:rPr>
              <w:t>Bauml</w:t>
            </w:r>
          </w:p>
        </w:tc>
      </w:tr>
      <w:tr w:rsidR="00376F2A" w:rsidRPr="00F758FD" w14:paraId="0582FD7E" w14:textId="77777777" w:rsidTr="00F758FD">
        <w:trPr>
          <w:trHeight w:val="20"/>
        </w:trPr>
        <w:tc>
          <w:tcPr>
            <w:tcW w:w="10060" w:type="dxa"/>
            <w:gridSpan w:val="3"/>
            <w:shd w:val="clear" w:color="auto" w:fill="D9D9D9" w:themeFill="background1" w:themeFillShade="D9"/>
          </w:tcPr>
          <w:p w14:paraId="1490791D" w14:textId="6C1F5534" w:rsidR="00376F2A" w:rsidRPr="00F758FD" w:rsidRDefault="00376F2A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Old Business</w:t>
            </w:r>
            <w:r w:rsidR="004C2D48" w:rsidRPr="00F758FD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302A90" w:rsidRPr="00F758FD" w14:paraId="177E8B64" w14:textId="77777777" w:rsidTr="00F758FD">
        <w:trPr>
          <w:trHeight w:val="20"/>
        </w:trPr>
        <w:tc>
          <w:tcPr>
            <w:tcW w:w="704" w:type="dxa"/>
          </w:tcPr>
          <w:p w14:paraId="67AC36F2" w14:textId="12FFAF86" w:rsidR="00302A90" w:rsidRPr="00F758FD" w:rsidRDefault="00FE2183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342" w:type="dxa"/>
          </w:tcPr>
          <w:p w14:paraId="3A21B5DF" w14:textId="5E60F3A6" w:rsidR="00540A61" w:rsidRPr="00F758FD" w:rsidRDefault="00302A90" w:rsidP="00D779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Financial</w:t>
            </w:r>
          </w:p>
          <w:p w14:paraId="45D7F06C" w14:textId="77777777" w:rsidR="00D77929" w:rsidRPr="00F758FD" w:rsidRDefault="00D77929" w:rsidP="00D77929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D6C792" w14:textId="5ECE0F3B" w:rsidR="002A5189" w:rsidRPr="00F758FD" w:rsidRDefault="007456E3" w:rsidP="002A518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>Please scan and s</w:t>
            </w:r>
            <w:r w:rsidR="002A5189" w:rsidRPr="00F758FD">
              <w:rPr>
                <w:rFonts w:cstheme="minorHAnsi"/>
                <w:color w:val="000000"/>
                <w:sz w:val="24"/>
                <w:szCs w:val="24"/>
              </w:rPr>
              <w:t>end receipts</w:t>
            </w:r>
            <w:r w:rsidRPr="00F758FD">
              <w:rPr>
                <w:rFonts w:cstheme="minorHAnsi"/>
                <w:color w:val="000000"/>
                <w:sz w:val="24"/>
                <w:szCs w:val="24"/>
              </w:rPr>
              <w:t xml:space="preserve"> to Katie directly.</w:t>
            </w:r>
          </w:p>
          <w:p w14:paraId="700975D6" w14:textId="5B813F04" w:rsidR="007456E3" w:rsidRPr="00F758FD" w:rsidRDefault="007456E3" w:rsidP="002A518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>Teacher</w:t>
            </w:r>
            <w:r w:rsidR="00F758FD">
              <w:rPr>
                <w:rFonts w:cstheme="minorHAnsi"/>
                <w:color w:val="000000"/>
                <w:sz w:val="24"/>
                <w:szCs w:val="24"/>
              </w:rPr>
              <w:t>s,</w:t>
            </w:r>
            <w:r w:rsidRPr="00F758FD">
              <w:rPr>
                <w:rFonts w:cstheme="minorHAnsi"/>
                <w:color w:val="000000"/>
                <w:sz w:val="24"/>
                <w:szCs w:val="24"/>
              </w:rPr>
              <w:t xml:space="preserve"> please send receipts </w:t>
            </w:r>
            <w:r w:rsidR="004C1167" w:rsidRPr="00F758FD">
              <w:rPr>
                <w:rFonts w:cstheme="minorHAnsi"/>
                <w:color w:val="000000"/>
                <w:sz w:val="24"/>
                <w:szCs w:val="24"/>
              </w:rPr>
              <w:t>(related to SAC funding) directly to Katie instead of Heather.</w:t>
            </w:r>
          </w:p>
          <w:p w14:paraId="0B4CAB9A" w14:textId="4359DF2E" w:rsidR="004C1167" w:rsidRPr="00F758FD" w:rsidRDefault="004C1167" w:rsidP="004C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Fundraising</w:t>
            </w:r>
          </w:p>
          <w:p w14:paraId="7E30534F" w14:textId="77777777" w:rsidR="004C1167" w:rsidRPr="00F758FD" w:rsidRDefault="004C1167" w:rsidP="004C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214BA1A" w14:textId="71553208" w:rsidR="004C1167" w:rsidRPr="00F758FD" w:rsidRDefault="004C1167" w:rsidP="004C116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>Fundraising</w:t>
            </w:r>
            <w:r w:rsidR="00BD54FF">
              <w:rPr>
                <w:rFonts w:cstheme="minorHAnsi"/>
                <w:color w:val="000000"/>
                <w:sz w:val="24"/>
                <w:szCs w:val="24"/>
              </w:rPr>
              <w:t xml:space="preserve"> Initiatives</w:t>
            </w:r>
            <w:r w:rsidRPr="00F758FD">
              <w:rPr>
                <w:rFonts w:cstheme="minorHAnsi"/>
                <w:color w:val="000000"/>
                <w:sz w:val="24"/>
                <w:szCs w:val="24"/>
              </w:rPr>
              <w:t>- Christine &amp; Steph I.</w:t>
            </w:r>
          </w:p>
          <w:p w14:paraId="103446A6" w14:textId="3629C5AF" w:rsidR="004C1167" w:rsidRPr="00F758FD" w:rsidRDefault="004C1167" w:rsidP="004C1167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>Little Caesars, only about %15 of goal</w:t>
            </w:r>
            <w:r w:rsidR="00BD54FF">
              <w:rPr>
                <w:rFonts w:cstheme="minorHAnsi"/>
                <w:color w:val="000000"/>
                <w:sz w:val="24"/>
                <w:szCs w:val="24"/>
              </w:rPr>
              <w:t xml:space="preserve"> currently</w:t>
            </w:r>
            <w:r w:rsidRPr="00F758FD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="00BD54FF">
              <w:rPr>
                <w:rFonts w:cstheme="minorHAnsi"/>
                <w:color w:val="000000"/>
                <w:sz w:val="24"/>
                <w:szCs w:val="24"/>
              </w:rPr>
              <w:t>We will look to p</w:t>
            </w:r>
            <w:r w:rsidRPr="00F758FD">
              <w:rPr>
                <w:rFonts w:cstheme="minorHAnsi"/>
                <w:color w:val="000000"/>
                <w:sz w:val="24"/>
                <w:szCs w:val="24"/>
              </w:rPr>
              <w:t>lug</w:t>
            </w:r>
            <w:r w:rsidR="00BD54FF">
              <w:rPr>
                <w:rFonts w:cstheme="minorHAnsi"/>
                <w:color w:val="000000"/>
                <w:sz w:val="24"/>
                <w:szCs w:val="24"/>
              </w:rPr>
              <w:t xml:space="preserve"> it on School Day.</w:t>
            </w:r>
          </w:p>
          <w:p w14:paraId="4087018E" w14:textId="30F376CF" w:rsidR="004C1167" w:rsidRPr="00F758FD" w:rsidRDefault="00BD54FF" w:rsidP="004C116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We will s</w:t>
            </w:r>
            <w:r w:rsidR="004C1167" w:rsidRPr="00F758FD">
              <w:rPr>
                <w:rFonts w:cstheme="minorHAnsi"/>
                <w:color w:val="000000"/>
                <w:sz w:val="24"/>
                <w:szCs w:val="24"/>
              </w:rPr>
              <w:t xml:space="preserve">end </w:t>
            </w:r>
            <w:r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="004C1167" w:rsidRPr="00F758FD">
              <w:rPr>
                <w:rFonts w:cstheme="minorHAnsi"/>
                <w:color w:val="000000"/>
                <w:sz w:val="24"/>
                <w:szCs w:val="24"/>
              </w:rPr>
              <w:t xml:space="preserve">reath </w:t>
            </w:r>
            <w:r>
              <w:rPr>
                <w:rFonts w:cstheme="minorHAnsi"/>
                <w:color w:val="000000"/>
                <w:sz w:val="24"/>
                <w:szCs w:val="24"/>
              </w:rPr>
              <w:t>s</w:t>
            </w:r>
            <w:r w:rsidR="004C1167" w:rsidRPr="00F758FD">
              <w:rPr>
                <w:rFonts w:cstheme="minorHAnsi"/>
                <w:color w:val="000000"/>
                <w:sz w:val="24"/>
                <w:szCs w:val="24"/>
              </w:rPr>
              <w:t xml:space="preserve">heets </w:t>
            </w:r>
            <w:r>
              <w:rPr>
                <w:rFonts w:cstheme="minorHAnsi"/>
                <w:color w:val="000000"/>
                <w:sz w:val="24"/>
                <w:szCs w:val="24"/>
              </w:rPr>
              <w:t>h</w:t>
            </w:r>
            <w:r w:rsidR="004C1167" w:rsidRPr="00F758FD">
              <w:rPr>
                <w:rFonts w:cstheme="minorHAnsi"/>
                <w:color w:val="000000"/>
                <w:sz w:val="24"/>
                <w:szCs w:val="24"/>
              </w:rPr>
              <w:t>ome and it is now on School Day. Consider reminder through School Day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for that as well</w:t>
            </w:r>
            <w:r w:rsidR="004C1167" w:rsidRPr="00F758FD">
              <w:rPr>
                <w:rFonts w:cstheme="minorHAnsi"/>
                <w:color w:val="000000"/>
                <w:sz w:val="24"/>
                <w:szCs w:val="24"/>
              </w:rPr>
              <w:t>. We will hold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on the h</w:t>
            </w:r>
            <w:r w:rsidR="004C1167" w:rsidRPr="00F758FD">
              <w:rPr>
                <w:rFonts w:cstheme="minorHAnsi"/>
                <w:color w:val="000000"/>
                <w:sz w:val="24"/>
                <w:szCs w:val="24"/>
              </w:rPr>
              <w:t>oney fundraiser at this time, they were not read</w:t>
            </w:r>
            <w:r>
              <w:rPr>
                <w:rFonts w:cstheme="minorHAnsi"/>
                <w:color w:val="000000"/>
                <w:sz w:val="24"/>
                <w:szCs w:val="24"/>
              </w:rPr>
              <w:t>y to do it for October and we are very busy in Nov with the bazaar</w:t>
            </w:r>
            <w:r w:rsidR="004C1167" w:rsidRPr="00F758FD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1D8A5D3C" w14:textId="327B1A25" w:rsidR="004C1167" w:rsidRPr="00BD54FF" w:rsidRDefault="004C1167" w:rsidP="0076322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>Little Caesars pick up is in on Nov 15</w:t>
            </w:r>
            <w:r w:rsidRPr="00F758FD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Pr="00F758FD">
              <w:rPr>
                <w:rFonts w:cstheme="minorHAnsi"/>
                <w:color w:val="000000"/>
                <w:sz w:val="24"/>
                <w:szCs w:val="24"/>
              </w:rPr>
              <w:t xml:space="preserve"> in Gym.</w:t>
            </w:r>
          </w:p>
          <w:p w14:paraId="602793E5" w14:textId="77777777" w:rsidR="004C1167" w:rsidRPr="00F758FD" w:rsidRDefault="004C1167" w:rsidP="004C116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>-3% on school day is taken off the top from fundraisers.</w:t>
            </w:r>
          </w:p>
          <w:p w14:paraId="6961B4DF" w14:textId="77777777" w:rsidR="004C1167" w:rsidRPr="00F758FD" w:rsidRDefault="004C1167" w:rsidP="004C116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464B271" w14:textId="77777777" w:rsidR="004C1167" w:rsidRPr="00F758FD" w:rsidRDefault="004C1167" w:rsidP="004C116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>Lion’s Update- Steph I.</w:t>
            </w:r>
          </w:p>
          <w:p w14:paraId="061E7451" w14:textId="4293E1BA" w:rsidR="004C1167" w:rsidRPr="00F758FD" w:rsidRDefault="00763228" w:rsidP="004C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</w:rPr>
              <w:t xml:space="preserve"> will provide </w:t>
            </w:r>
            <w:r w:rsidR="004C1167" w:rsidRPr="00F758FD">
              <w:rPr>
                <w:rFonts w:cstheme="minorHAnsi"/>
                <w:color w:val="000000"/>
                <w:sz w:val="24"/>
                <w:szCs w:val="24"/>
              </w:rPr>
              <w:t>3 volunteers to assist with BBQ at the bazaar. Can help with Popcorn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as well. Thank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</w:rPr>
              <w:t>you Lions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</w:rPr>
              <w:t>!</w:t>
            </w:r>
          </w:p>
          <w:p w14:paraId="79E4F1CF" w14:textId="77777777" w:rsidR="004C1167" w:rsidRPr="00F758FD" w:rsidRDefault="004C1167" w:rsidP="004C116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>Bazaar- Jacqueline</w:t>
            </w:r>
          </w:p>
          <w:p w14:paraId="5F1D8DE7" w14:textId="77777777" w:rsidR="004C1167" w:rsidRPr="00F758FD" w:rsidRDefault="004C1167" w:rsidP="004C1167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 xml:space="preserve">Awaiting on vendors to pay. Doing some advertising. Closer to November it will ramp up. Call for volunteers will begin soon. </w:t>
            </w:r>
          </w:p>
          <w:p w14:paraId="0BD9D2EE" w14:textId="77777777" w:rsidR="004C1167" w:rsidRPr="00F758FD" w:rsidRDefault="004C1167" w:rsidP="004C1167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>150 Prizes so far for the raffle and silent auction.</w:t>
            </w:r>
          </w:p>
          <w:p w14:paraId="3E7D992D" w14:textId="77777777" w:rsidR="004C1167" w:rsidRPr="00F758FD" w:rsidRDefault="004C1167" w:rsidP="004C1167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 xml:space="preserve">We would like to begin to ask for volunteers in the newsletter </w:t>
            </w:r>
          </w:p>
          <w:p w14:paraId="736A2D55" w14:textId="5551DCAF" w:rsidR="004C1167" w:rsidRPr="00F758FD" w:rsidRDefault="004C1167" w:rsidP="004C1167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>We will have a Santa set-up with Pictures again.</w:t>
            </w:r>
          </w:p>
          <w:p w14:paraId="4B5A1BDA" w14:textId="77777777" w:rsidR="004C1167" w:rsidRPr="00F758FD" w:rsidRDefault="004C1167" w:rsidP="004C1167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 xml:space="preserve">We will continue to discuss where wreath pick-up will occur. </w:t>
            </w:r>
          </w:p>
          <w:p w14:paraId="5AEB4B57" w14:textId="77777777" w:rsidR="004C1167" w:rsidRPr="00F758FD" w:rsidRDefault="004C1167" w:rsidP="004C1167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>Popcorn- Cheryl is going to take the lead. It was by donation.</w:t>
            </w:r>
          </w:p>
          <w:p w14:paraId="6BD8BBA9" w14:textId="7166C0BF" w:rsidR="00540A61" w:rsidRPr="00763228" w:rsidRDefault="004C1167" w:rsidP="0016412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58FD">
              <w:rPr>
                <w:rFonts w:cstheme="minorHAnsi"/>
                <w:color w:val="000000"/>
                <w:sz w:val="24"/>
                <w:szCs w:val="24"/>
              </w:rPr>
              <w:t xml:space="preserve">Square- We will try to connect some Squares </w:t>
            </w:r>
          </w:p>
        </w:tc>
        <w:tc>
          <w:tcPr>
            <w:tcW w:w="2014" w:type="dxa"/>
          </w:tcPr>
          <w:p w14:paraId="580A7A9A" w14:textId="77777777" w:rsidR="00875544" w:rsidRPr="00F758FD" w:rsidRDefault="00875544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C2580FA" w14:textId="3DDB8A71" w:rsidR="000F59DA" w:rsidRPr="00F758FD" w:rsidRDefault="002A5189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 xml:space="preserve">Kristi on behalf of </w:t>
            </w:r>
            <w:r w:rsidR="00241E6B" w:rsidRPr="00F758FD">
              <w:rPr>
                <w:rFonts w:cstheme="minorHAnsi"/>
                <w:sz w:val="24"/>
                <w:szCs w:val="24"/>
              </w:rPr>
              <w:t>Katie</w:t>
            </w:r>
            <w:r w:rsidR="003658AF" w:rsidRPr="00F758FD">
              <w:rPr>
                <w:rFonts w:cstheme="minorHAnsi"/>
                <w:sz w:val="24"/>
                <w:szCs w:val="24"/>
              </w:rPr>
              <w:t xml:space="preserve"> M.</w:t>
            </w:r>
          </w:p>
          <w:p w14:paraId="28620D11" w14:textId="77777777" w:rsidR="007B2B1F" w:rsidRPr="00F758FD" w:rsidRDefault="007B2B1F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181AF1B" w14:textId="250E58D0" w:rsidR="007B2B1F" w:rsidRPr="00F758FD" w:rsidRDefault="007B2B1F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CBD12F9" w14:textId="77777777" w:rsidR="007B2B1F" w:rsidRPr="00F758FD" w:rsidRDefault="007B2B1F" w:rsidP="00D474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7A252A" w14:textId="50FE895F" w:rsidR="00D743FB" w:rsidRPr="00F758FD" w:rsidRDefault="00D743FB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FE8D162" w14:textId="2971E74F" w:rsidR="00DA54BA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Christine and Steph I</w:t>
            </w:r>
          </w:p>
          <w:p w14:paraId="1D2B3515" w14:textId="1DA02964" w:rsidR="00DA54BA" w:rsidRPr="00F758FD" w:rsidRDefault="00DA54BA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460B51A" w14:textId="2D105CC5" w:rsidR="00DA54BA" w:rsidRPr="00F758FD" w:rsidRDefault="00DA54BA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7C3BF7D" w14:textId="5B961B04" w:rsidR="00DA54BA" w:rsidRPr="00F758FD" w:rsidRDefault="00DA54BA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34401CF" w14:textId="77777777" w:rsidR="00FE2183" w:rsidRPr="00F758FD" w:rsidRDefault="00FE218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0CFC217" w14:textId="77777777" w:rsidR="00FE2183" w:rsidRPr="00F758FD" w:rsidRDefault="00FE218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E6AA04B" w14:textId="77777777" w:rsidR="00FE2183" w:rsidRPr="00F758FD" w:rsidRDefault="00FE218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03D36BA" w14:textId="77777777" w:rsidR="00FE2183" w:rsidRDefault="00FE218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15AF83F" w14:textId="77777777" w:rsidR="00763228" w:rsidRDefault="00763228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6AD7E1B" w14:textId="77777777" w:rsidR="00763228" w:rsidRPr="00F758FD" w:rsidRDefault="00763228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BB911F1" w14:textId="77777777" w:rsidR="00FE2183" w:rsidRPr="00F758FD" w:rsidRDefault="00FE218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6E27DF0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9606D93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0BBB7B6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CD45D98" w14:textId="7FC0931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Steph I</w:t>
            </w:r>
          </w:p>
          <w:p w14:paraId="070488AC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F04A3F6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89744EB" w14:textId="4E3BA464" w:rsidR="00DA54BA" w:rsidRPr="00F758FD" w:rsidRDefault="00DA54BA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6860722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7670167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0B65054" w14:textId="77777777" w:rsidR="00FF0603" w:rsidRPr="00F758FD" w:rsidRDefault="00FF060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514AAAD" w14:textId="10E738C0" w:rsidR="00523C76" w:rsidRPr="00F758FD" w:rsidRDefault="00DA54BA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Jaquel</w:t>
            </w:r>
            <w:r w:rsidR="00FF0603" w:rsidRPr="00F758FD">
              <w:rPr>
                <w:rFonts w:cstheme="minorHAnsi"/>
                <w:sz w:val="24"/>
                <w:szCs w:val="24"/>
              </w:rPr>
              <w:t>ine</w:t>
            </w:r>
          </w:p>
          <w:p w14:paraId="13FA593A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C6DDA38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75A78FA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B5AFF2D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DDFF284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373DE8F" w14:textId="77777777" w:rsidR="003658AF" w:rsidRPr="00F758FD" w:rsidRDefault="003658AF" w:rsidP="00D546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3D39816" w14:textId="14F0939B" w:rsidR="00523C76" w:rsidRPr="00F758FD" w:rsidRDefault="00523C76" w:rsidP="00232F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21078" w:rsidRPr="00F758FD" w14:paraId="0E4BC51C" w14:textId="77777777" w:rsidTr="00F758FD">
        <w:trPr>
          <w:trHeight w:val="20"/>
        </w:trPr>
        <w:tc>
          <w:tcPr>
            <w:tcW w:w="10060" w:type="dxa"/>
            <w:gridSpan w:val="3"/>
            <w:shd w:val="clear" w:color="auto" w:fill="D9D9D9" w:themeFill="background1" w:themeFillShade="D9"/>
          </w:tcPr>
          <w:p w14:paraId="09BF6329" w14:textId="10E4921A" w:rsidR="00523C76" w:rsidRPr="00F758FD" w:rsidRDefault="00721078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New Business</w:t>
            </w:r>
          </w:p>
        </w:tc>
      </w:tr>
      <w:tr w:rsidR="00302A90" w:rsidRPr="00F758FD" w14:paraId="0557CAC1" w14:textId="77777777" w:rsidTr="00F758FD">
        <w:trPr>
          <w:trHeight w:val="20"/>
        </w:trPr>
        <w:tc>
          <w:tcPr>
            <w:tcW w:w="704" w:type="dxa"/>
          </w:tcPr>
          <w:p w14:paraId="1B075E16" w14:textId="15062F0A" w:rsidR="00302A90" w:rsidRPr="00F758FD" w:rsidRDefault="00FE2183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342" w:type="dxa"/>
          </w:tcPr>
          <w:p w14:paraId="2D9FBD5D" w14:textId="77777777" w:rsidR="00763228" w:rsidRDefault="000879A9" w:rsidP="00763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322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School Council Additional Insurance- Kristi</w:t>
            </w:r>
          </w:p>
          <w:p w14:paraId="50C15A56" w14:textId="77777777" w:rsidR="00C16DB5" w:rsidRPr="00C16DB5" w:rsidRDefault="00F14ED9" w:rsidP="00C16DB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16DB5">
              <w:rPr>
                <w:rFonts w:cstheme="minorHAnsi"/>
                <w:color w:val="000000"/>
                <w:sz w:val="24"/>
                <w:szCs w:val="24"/>
              </w:rPr>
              <w:t>The new insurance s</w:t>
            </w:r>
            <w:r w:rsidR="000879A9" w:rsidRPr="00C16DB5">
              <w:rPr>
                <w:rFonts w:cstheme="minorHAnsi"/>
                <w:color w:val="000000"/>
                <w:sz w:val="24"/>
                <w:szCs w:val="24"/>
              </w:rPr>
              <w:t>tarts Nov 1</w:t>
            </w:r>
            <w:r w:rsidR="000879A9" w:rsidRPr="00C16DB5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st</w:t>
            </w:r>
            <w:r w:rsidRPr="00C16DB5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C16DB5">
              <w:rPr>
                <w:rFonts w:cstheme="minorHAnsi"/>
                <w:color w:val="000000"/>
                <w:sz w:val="24"/>
                <w:szCs w:val="24"/>
              </w:rPr>
              <w:t>and is</w:t>
            </w:r>
            <w:r w:rsidR="000879A9" w:rsidRPr="00C16DB5">
              <w:rPr>
                <w:rFonts w:cstheme="minorHAnsi"/>
                <w:color w:val="000000"/>
                <w:sz w:val="24"/>
                <w:szCs w:val="24"/>
              </w:rPr>
              <w:t xml:space="preserve"> $140 dollars</w:t>
            </w:r>
            <w:r w:rsidRPr="00C16DB5">
              <w:rPr>
                <w:rFonts w:cstheme="minorHAnsi"/>
                <w:color w:val="000000"/>
                <w:sz w:val="24"/>
                <w:szCs w:val="24"/>
              </w:rPr>
              <w:t xml:space="preserve"> for the year</w:t>
            </w:r>
          </w:p>
          <w:p w14:paraId="371FE543" w14:textId="1052BA4A" w:rsidR="000879A9" w:rsidRPr="00C16DB5" w:rsidRDefault="000879A9" w:rsidP="00C16DB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16DB5">
              <w:rPr>
                <w:rFonts w:cstheme="minorHAnsi"/>
                <w:color w:val="000000"/>
                <w:sz w:val="24"/>
                <w:szCs w:val="24"/>
              </w:rPr>
              <w:t>Kristi motion- Passed.</w:t>
            </w:r>
          </w:p>
          <w:p w14:paraId="1C89AF8D" w14:textId="77777777" w:rsidR="00C16DB5" w:rsidRDefault="000879A9" w:rsidP="00C1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3228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PRO Grant- Stephanie B.</w:t>
            </w:r>
          </w:p>
          <w:p w14:paraId="0A3DB32F" w14:textId="191A2EFF" w:rsidR="00675478" w:rsidRPr="00C16DB5" w:rsidRDefault="00763228" w:rsidP="00C16DB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16DB5">
              <w:rPr>
                <w:rFonts w:cstheme="minorHAnsi"/>
                <w:sz w:val="24"/>
                <w:szCs w:val="24"/>
              </w:rPr>
              <w:t xml:space="preserve">It </w:t>
            </w:r>
            <w:r w:rsidR="00675478" w:rsidRPr="00C16DB5">
              <w:rPr>
                <w:rFonts w:cstheme="minorHAnsi"/>
                <w:sz w:val="24"/>
                <w:szCs w:val="24"/>
              </w:rPr>
              <w:t xml:space="preserve">was decided that we will move forward with an application for a fun fair. We will organize a working group soon to begin the planning related to the event. Stephanie B to complete grant application and submit it to Kristi, Jean and </w:t>
            </w:r>
            <w:proofErr w:type="spellStart"/>
            <w:r w:rsidR="00675478" w:rsidRPr="00C16DB5">
              <w:rPr>
                <w:rFonts w:cstheme="minorHAnsi"/>
                <w:sz w:val="24"/>
                <w:szCs w:val="24"/>
              </w:rPr>
              <w:t>Mistene</w:t>
            </w:r>
            <w:proofErr w:type="spellEnd"/>
            <w:r w:rsidR="00675478" w:rsidRPr="00C16DB5">
              <w:rPr>
                <w:rFonts w:cstheme="minorHAnsi"/>
                <w:sz w:val="24"/>
                <w:szCs w:val="24"/>
              </w:rPr>
              <w:t xml:space="preserve"> for review.</w:t>
            </w:r>
          </w:p>
          <w:p w14:paraId="62C676D2" w14:textId="77777777" w:rsidR="00C16DB5" w:rsidRDefault="00C16DB5" w:rsidP="00C1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5F1078D" w14:textId="6E483281" w:rsidR="000879A9" w:rsidRPr="00C16DB5" w:rsidRDefault="000879A9" w:rsidP="00C1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16DB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PIC Updates- Stephanie B.</w:t>
            </w:r>
          </w:p>
          <w:p w14:paraId="49903A8C" w14:textId="77777777" w:rsidR="00675478" w:rsidRPr="00F758FD" w:rsidRDefault="00675478" w:rsidP="00675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8979C74" w14:textId="77777777" w:rsidR="00675478" w:rsidRPr="00C16DB5" w:rsidRDefault="00675478" w:rsidP="00C16DB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sz w:val="24"/>
                <w:szCs w:val="24"/>
              </w:rPr>
              <w:t>Next PIC meeting Nov 16</w:t>
            </w:r>
            <w:r w:rsidRPr="00C16DB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C16DB5">
              <w:rPr>
                <w:rFonts w:cstheme="minorHAnsi"/>
                <w:sz w:val="24"/>
                <w:szCs w:val="24"/>
              </w:rPr>
              <w:t>- on Food sharing.</w:t>
            </w:r>
          </w:p>
          <w:p w14:paraId="1B59EECD" w14:textId="77777777" w:rsidR="00675478" w:rsidRPr="00C16DB5" w:rsidRDefault="00675478" w:rsidP="00C16DB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sz w:val="24"/>
                <w:szCs w:val="24"/>
              </w:rPr>
              <w:t>Attached is the PowerPoint from the last meeting, for your review.</w:t>
            </w:r>
          </w:p>
          <w:p w14:paraId="642AEE16" w14:textId="77777777" w:rsidR="00675478" w:rsidRPr="00C16DB5" w:rsidRDefault="00675478" w:rsidP="00C16DB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sz w:val="24"/>
                <w:szCs w:val="24"/>
              </w:rPr>
              <w:t>Krishna Burra discussed trends in academic success, as well as which aspects they’re measuring.</w:t>
            </w:r>
          </w:p>
          <w:p w14:paraId="65AC566C" w14:textId="77777777" w:rsidR="00C16DB5" w:rsidRDefault="00675478" w:rsidP="00C16DB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sz w:val="24"/>
                <w:szCs w:val="24"/>
              </w:rPr>
              <w:t>There will be an eclipse in the spring on April 12</w:t>
            </w:r>
            <w:r w:rsidRPr="00C16DB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C16DB5">
              <w:rPr>
                <w:rFonts w:cstheme="minorHAnsi"/>
                <w:sz w:val="24"/>
                <w:szCs w:val="24"/>
              </w:rPr>
              <w:t>. The board is considering moving the school day forward 90 minutes, and is exploring if that would be an option based on bussing related concerns.</w:t>
            </w:r>
          </w:p>
          <w:p w14:paraId="1A9328C9" w14:textId="77777777" w:rsidR="00C16DB5" w:rsidRDefault="00675478" w:rsidP="00C16DB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sz w:val="24"/>
                <w:szCs w:val="24"/>
              </w:rPr>
              <w:t>We discussed the idea of fundraising for other schools and decided against it at this time.</w:t>
            </w:r>
          </w:p>
          <w:p w14:paraId="7C741D88" w14:textId="77777777" w:rsidR="00C16DB5" w:rsidRDefault="000879A9" w:rsidP="00C16DB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16DB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Parent Experience</w:t>
            </w:r>
            <w:r w:rsidRPr="00C16DB5">
              <w:rPr>
                <w:rFonts w:cstheme="minorHAnsi"/>
                <w:color w:val="000000"/>
                <w:sz w:val="24"/>
                <w:szCs w:val="24"/>
              </w:rPr>
              <w:t>- Holly</w:t>
            </w:r>
          </w:p>
          <w:p w14:paraId="7F474287" w14:textId="77777777" w:rsidR="00C16DB5" w:rsidRPr="00C16DB5" w:rsidRDefault="00675478" w:rsidP="00C16DB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color w:val="000000"/>
                <w:sz w:val="24"/>
                <w:szCs w:val="24"/>
              </w:rPr>
              <w:t>Holly ended up sending regrets for the meeting but process for utilizing the divisional reps was discussed.</w:t>
            </w:r>
            <w:r w:rsidR="00957AF7" w:rsidRPr="00C16DB5">
              <w:rPr>
                <w:rFonts w:cstheme="minorHAnsi"/>
                <w:color w:val="000000"/>
                <w:sz w:val="24"/>
                <w:szCs w:val="24"/>
              </w:rPr>
              <w:t xml:space="preserve"> The process is as follows:</w:t>
            </w:r>
          </w:p>
          <w:p w14:paraId="53B76C27" w14:textId="03E83BB5" w:rsidR="000879A9" w:rsidRPr="00C16DB5" w:rsidRDefault="000879A9" w:rsidP="00C16DB5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color w:val="000000"/>
                <w:sz w:val="24"/>
                <w:szCs w:val="24"/>
              </w:rPr>
              <w:t>Talk to teacher first and go to Jean or school council divisional rep if not comfortable, depending on the severity of the concern.</w:t>
            </w:r>
            <w:r w:rsidR="00957AF7" w:rsidRPr="00C16DB5">
              <w:rPr>
                <w:rFonts w:cstheme="minorHAnsi"/>
                <w:color w:val="000000"/>
                <w:sz w:val="24"/>
                <w:szCs w:val="24"/>
              </w:rPr>
              <w:t xml:space="preserve"> Please ensure acute or timely matters are not waiting until a meeting date.</w:t>
            </w:r>
          </w:p>
          <w:p w14:paraId="721ABA13" w14:textId="77777777" w:rsidR="00AA634F" w:rsidRPr="00F758FD" w:rsidRDefault="00AA634F" w:rsidP="0067547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3BFBA4D6" w14:textId="3C28D8B0" w:rsidR="00675478" w:rsidRPr="00F758FD" w:rsidRDefault="00675478" w:rsidP="0067547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5300270" w14:textId="77777777" w:rsidR="004C2D48" w:rsidRPr="00F758FD" w:rsidRDefault="004C2D48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0E16B52" w14:textId="77777777" w:rsidR="00464B17" w:rsidRPr="00F758FD" w:rsidRDefault="00464B1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72201AB" w14:textId="77777777" w:rsidR="003435BC" w:rsidRPr="00F758FD" w:rsidRDefault="004C2D48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Kristi</w:t>
            </w:r>
          </w:p>
          <w:p w14:paraId="73887667" w14:textId="77777777" w:rsidR="00675478" w:rsidRPr="00F758FD" w:rsidRDefault="00675478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D4C71E4" w14:textId="77777777" w:rsidR="00675478" w:rsidRPr="00F758FD" w:rsidRDefault="00675478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2C95B60" w14:textId="77777777" w:rsidR="00675478" w:rsidRPr="00F758FD" w:rsidRDefault="00675478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987D3A1" w14:textId="77777777" w:rsidR="00675478" w:rsidRPr="00F758FD" w:rsidRDefault="00675478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Stephanie</w:t>
            </w:r>
          </w:p>
          <w:p w14:paraId="642CA3E4" w14:textId="77777777" w:rsidR="00675478" w:rsidRPr="00F758FD" w:rsidRDefault="00675478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3772445" w14:textId="77777777" w:rsidR="00675478" w:rsidRPr="00F758FD" w:rsidRDefault="00675478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C379CD6" w14:textId="77777777" w:rsidR="00675478" w:rsidRPr="00F758FD" w:rsidRDefault="00675478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D491687" w14:textId="77777777" w:rsidR="00675478" w:rsidRPr="00F758FD" w:rsidRDefault="00675478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CFEF772" w14:textId="77777777" w:rsidR="00675478" w:rsidRPr="00F758FD" w:rsidRDefault="00675478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04BCDA9" w14:textId="77777777" w:rsidR="00675478" w:rsidRPr="00F758FD" w:rsidRDefault="00675478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1B508C5" w14:textId="77777777" w:rsidR="00675478" w:rsidRPr="00F758FD" w:rsidRDefault="00675478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Stephanie</w:t>
            </w:r>
          </w:p>
          <w:p w14:paraId="2B3B8038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74E0D38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BD74A19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5175F18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3D4917D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80A671E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A20C250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874CB6A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F744411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290C05C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DB540F6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341C262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E2E32D2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FBC6824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5189052" w14:textId="77777777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51AEF36" w14:textId="493B1236" w:rsidR="00957AF7" w:rsidRPr="00F758FD" w:rsidRDefault="00957AF7" w:rsidP="00DE6E5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Deferred.</w:t>
            </w:r>
          </w:p>
        </w:tc>
      </w:tr>
      <w:tr w:rsidR="0045580C" w:rsidRPr="00F758FD" w14:paraId="6A0FE10A" w14:textId="77777777" w:rsidTr="00F758FD">
        <w:trPr>
          <w:trHeight w:val="20"/>
        </w:trPr>
        <w:tc>
          <w:tcPr>
            <w:tcW w:w="10060" w:type="dxa"/>
            <w:gridSpan w:val="3"/>
            <w:shd w:val="clear" w:color="auto" w:fill="D9D9D9" w:themeFill="background1" w:themeFillShade="D9"/>
          </w:tcPr>
          <w:p w14:paraId="55384084" w14:textId="7F5F13AE" w:rsidR="0045580C" w:rsidRPr="00F758FD" w:rsidRDefault="0045580C" w:rsidP="0045580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Other</w:t>
            </w:r>
          </w:p>
        </w:tc>
      </w:tr>
      <w:tr w:rsidR="00302A90" w:rsidRPr="00F758FD" w14:paraId="66AE8D6F" w14:textId="77777777" w:rsidTr="00F758FD">
        <w:trPr>
          <w:trHeight w:val="20"/>
        </w:trPr>
        <w:tc>
          <w:tcPr>
            <w:tcW w:w="704" w:type="dxa"/>
          </w:tcPr>
          <w:p w14:paraId="5F2DEC8D" w14:textId="31954C99" w:rsidR="00302A90" w:rsidRPr="00F758FD" w:rsidRDefault="00FE2183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342" w:type="dxa"/>
          </w:tcPr>
          <w:p w14:paraId="3E9B4706" w14:textId="77777777" w:rsidR="00F35F18" w:rsidRPr="00F758FD" w:rsidRDefault="00F35F18" w:rsidP="00F35F18">
            <w:pPr>
              <w:rPr>
                <w:rFonts w:cstheme="minorHAnsi"/>
                <w:sz w:val="24"/>
                <w:szCs w:val="24"/>
              </w:rPr>
            </w:pPr>
          </w:p>
          <w:p w14:paraId="2670E1FA" w14:textId="7A72D62A" w:rsidR="00203624" w:rsidRPr="00F758FD" w:rsidRDefault="00203624" w:rsidP="00F35F1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Surprise</w:t>
            </w:r>
          </w:p>
          <w:p w14:paraId="003EE68B" w14:textId="571DCA62" w:rsidR="00203624" w:rsidRPr="00C16DB5" w:rsidRDefault="00203624" w:rsidP="00C16DB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sz w:val="24"/>
                <w:szCs w:val="24"/>
              </w:rPr>
              <w:t>Parent council was able to acquire a BBQ that was genero</w:t>
            </w:r>
            <w:r w:rsidR="00C07AAA" w:rsidRPr="00C16DB5">
              <w:rPr>
                <w:rFonts w:cstheme="minorHAnsi"/>
                <w:sz w:val="24"/>
                <w:szCs w:val="24"/>
              </w:rPr>
              <w:t>u</w:t>
            </w:r>
            <w:r w:rsidRPr="00C16DB5">
              <w:rPr>
                <w:rFonts w:cstheme="minorHAnsi"/>
                <w:sz w:val="24"/>
                <w:szCs w:val="24"/>
              </w:rPr>
              <w:t xml:space="preserve">sly donated from the </w:t>
            </w:r>
            <w:r w:rsidR="00C07AAA" w:rsidRPr="00C16DB5">
              <w:rPr>
                <w:rFonts w:cstheme="minorHAnsi"/>
                <w:sz w:val="24"/>
                <w:szCs w:val="24"/>
              </w:rPr>
              <w:t xml:space="preserve">Atkinson Home </w:t>
            </w:r>
            <w:r w:rsidRPr="00C16DB5">
              <w:rPr>
                <w:rFonts w:cstheme="minorHAnsi"/>
                <w:sz w:val="24"/>
                <w:szCs w:val="24"/>
              </w:rPr>
              <w:t>Hardware Store</w:t>
            </w:r>
            <w:r w:rsidR="0011680C">
              <w:rPr>
                <w:rFonts w:cstheme="minorHAnsi"/>
                <w:sz w:val="24"/>
                <w:szCs w:val="24"/>
              </w:rPr>
              <w:t>, Michelle Thompson, Store Manager</w:t>
            </w:r>
            <w:r w:rsidR="00C07AAA" w:rsidRPr="00C16DB5">
              <w:rPr>
                <w:rFonts w:cstheme="minorHAnsi"/>
                <w:sz w:val="24"/>
                <w:szCs w:val="24"/>
              </w:rPr>
              <w:t xml:space="preserve">. Delivered by Scott, the </w:t>
            </w:r>
            <w:proofErr w:type="gramStart"/>
            <w:r w:rsidR="00C07AAA" w:rsidRPr="00C16DB5">
              <w:rPr>
                <w:rFonts w:cstheme="minorHAnsi"/>
                <w:sz w:val="24"/>
                <w:szCs w:val="24"/>
              </w:rPr>
              <w:t>Dad</w:t>
            </w:r>
            <w:proofErr w:type="gramEnd"/>
            <w:r w:rsidR="00C07AAA" w:rsidRPr="00C16DB5">
              <w:rPr>
                <w:rFonts w:cstheme="minorHAnsi"/>
                <w:sz w:val="24"/>
                <w:szCs w:val="24"/>
              </w:rPr>
              <w:t xml:space="preserve"> of </w:t>
            </w:r>
            <w:r w:rsidR="00FA18A4" w:rsidRPr="00C16DB5">
              <w:rPr>
                <w:rFonts w:cstheme="minorHAnsi"/>
                <w:sz w:val="24"/>
                <w:szCs w:val="24"/>
              </w:rPr>
              <w:t xml:space="preserve">a BPS </w:t>
            </w:r>
            <w:r w:rsidR="00FA18A4" w:rsidRPr="00C16DB5">
              <w:rPr>
                <w:rFonts w:cstheme="minorHAnsi"/>
                <w:sz w:val="24"/>
                <w:szCs w:val="24"/>
              </w:rPr>
              <w:lastRenderedPageBreak/>
              <w:t xml:space="preserve">Grade 2 student in Ms. </w:t>
            </w:r>
            <w:proofErr w:type="spellStart"/>
            <w:r w:rsidR="00FA18A4" w:rsidRPr="00C16DB5">
              <w:rPr>
                <w:rFonts w:cstheme="minorHAnsi"/>
                <w:sz w:val="24"/>
                <w:szCs w:val="24"/>
              </w:rPr>
              <w:t>Mc</w:t>
            </w:r>
            <w:r w:rsidR="00431D39" w:rsidRPr="00C16DB5">
              <w:rPr>
                <w:rFonts w:cstheme="minorHAnsi"/>
                <w:sz w:val="24"/>
                <w:szCs w:val="24"/>
              </w:rPr>
              <w:t>gr</w:t>
            </w:r>
            <w:r w:rsidR="00FA18A4" w:rsidRPr="00C16DB5">
              <w:rPr>
                <w:rFonts w:cstheme="minorHAnsi"/>
                <w:sz w:val="24"/>
                <w:szCs w:val="24"/>
              </w:rPr>
              <w:t>ath</w:t>
            </w:r>
            <w:r w:rsidR="00431D39" w:rsidRPr="00C16DB5">
              <w:rPr>
                <w:rFonts w:cstheme="minorHAnsi"/>
                <w:sz w:val="24"/>
                <w:szCs w:val="24"/>
              </w:rPr>
              <w:t>’</w:t>
            </w:r>
            <w:r w:rsidR="00FA18A4" w:rsidRPr="00C16DB5">
              <w:rPr>
                <w:rFonts w:cstheme="minorHAnsi"/>
                <w:sz w:val="24"/>
                <w:szCs w:val="24"/>
              </w:rPr>
              <w:t>s</w:t>
            </w:r>
            <w:proofErr w:type="spellEnd"/>
            <w:r w:rsidR="00FA18A4" w:rsidRPr="00C16DB5">
              <w:rPr>
                <w:rFonts w:cstheme="minorHAnsi"/>
                <w:sz w:val="24"/>
                <w:szCs w:val="24"/>
              </w:rPr>
              <w:t xml:space="preserve"> class</w:t>
            </w:r>
            <w:r w:rsidR="00431D39" w:rsidRPr="00C16DB5">
              <w:rPr>
                <w:rFonts w:cstheme="minorHAnsi"/>
                <w:sz w:val="24"/>
                <w:szCs w:val="24"/>
              </w:rPr>
              <w:t>. A big thanks to Christine and Steph I for their hard work</w:t>
            </w:r>
            <w:r w:rsidR="003D13DA" w:rsidRPr="00C16DB5">
              <w:rPr>
                <w:rFonts w:cstheme="minorHAnsi"/>
                <w:sz w:val="24"/>
                <w:szCs w:val="24"/>
              </w:rPr>
              <w:t xml:space="preserve"> on this.</w:t>
            </w:r>
            <w:r w:rsidR="00431D39" w:rsidRPr="00C16DB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7EBA441" w14:textId="77777777" w:rsidR="005E5498" w:rsidRPr="00F758FD" w:rsidRDefault="005E5498" w:rsidP="005E549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7F795E43" w14:textId="77777777" w:rsidR="00957AF7" w:rsidRPr="00C16DB5" w:rsidRDefault="00957AF7" w:rsidP="00957A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16DB5">
              <w:rPr>
                <w:rFonts w:cstheme="minorHAnsi"/>
                <w:b/>
                <w:bCs/>
                <w:sz w:val="24"/>
                <w:szCs w:val="24"/>
              </w:rPr>
              <w:t>Sharing Community Opportunities</w:t>
            </w:r>
          </w:p>
          <w:p w14:paraId="24395FBA" w14:textId="17709CAA" w:rsidR="00957AF7" w:rsidRPr="00C16DB5" w:rsidRDefault="00957AF7" w:rsidP="00C16DB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sz w:val="24"/>
                <w:szCs w:val="24"/>
              </w:rPr>
              <w:t xml:space="preserve">Mrs. Paquin would invite everyone to send along </w:t>
            </w:r>
            <w:r w:rsidRPr="00C16DB5">
              <w:rPr>
                <w:rFonts w:cstheme="minorHAnsi"/>
                <w:sz w:val="24"/>
                <w:szCs w:val="24"/>
              </w:rPr>
              <w:t xml:space="preserve">community opportunities for kids (local sports </w:t>
            </w:r>
            <w:proofErr w:type="spellStart"/>
            <w:r w:rsidRPr="00C16DB5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Pr="00C16DB5">
              <w:rPr>
                <w:rFonts w:cstheme="minorHAnsi"/>
                <w:sz w:val="24"/>
                <w:szCs w:val="24"/>
              </w:rPr>
              <w:t>)</w:t>
            </w:r>
            <w:r w:rsidRPr="00C16DB5">
              <w:rPr>
                <w:rFonts w:cstheme="minorHAnsi"/>
                <w:sz w:val="24"/>
                <w:szCs w:val="24"/>
              </w:rPr>
              <w:t>, so that there is awareness for all BPS families who might want to participate.</w:t>
            </w:r>
          </w:p>
          <w:p w14:paraId="44BABA5B" w14:textId="77777777" w:rsidR="00957AF7" w:rsidRPr="00F758FD" w:rsidRDefault="00957AF7" w:rsidP="00957A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 xml:space="preserve">Bus </w:t>
            </w:r>
          </w:p>
          <w:p w14:paraId="2FE5CCD4" w14:textId="76B70689" w:rsidR="00957AF7" w:rsidRPr="00C16DB5" w:rsidRDefault="00957AF7" w:rsidP="00C16DB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sz w:val="24"/>
                <w:szCs w:val="24"/>
              </w:rPr>
              <w:t>Consider the possibility of a bus purchase</w:t>
            </w:r>
            <w:r w:rsidRPr="00C16DB5">
              <w:rPr>
                <w:rFonts w:cstheme="minorHAnsi"/>
                <w:sz w:val="24"/>
                <w:szCs w:val="24"/>
              </w:rPr>
              <w:t xml:space="preserve"> for the school as a</w:t>
            </w:r>
            <w:r w:rsidRPr="00C16DB5">
              <w:rPr>
                <w:rFonts w:cstheme="minorHAnsi"/>
                <w:sz w:val="24"/>
                <w:szCs w:val="24"/>
              </w:rPr>
              <w:t xml:space="preserve"> long-term</w:t>
            </w:r>
            <w:r w:rsidRPr="00C16DB5">
              <w:rPr>
                <w:rFonts w:cstheme="minorHAnsi"/>
                <w:sz w:val="24"/>
                <w:szCs w:val="24"/>
              </w:rPr>
              <w:t xml:space="preserve"> plan.</w:t>
            </w:r>
          </w:p>
          <w:p w14:paraId="5C705B93" w14:textId="06DB300F" w:rsidR="00C16DB5" w:rsidRPr="00F758FD" w:rsidRDefault="00957AF7" w:rsidP="00957A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Wish List Item Review:</w:t>
            </w:r>
          </w:p>
          <w:p w14:paraId="5752342D" w14:textId="0B2B9D5F" w:rsidR="00957AF7" w:rsidRPr="00C16DB5" w:rsidRDefault="00C16DB5" w:rsidP="00C16DB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It is unlikely we will </w:t>
            </w:r>
            <w:r w:rsidR="00C57A90" w:rsidRPr="00C16DB5">
              <w:rPr>
                <w:rFonts w:cstheme="minorHAnsi"/>
                <w:sz w:val="24"/>
                <w:szCs w:val="24"/>
              </w:rPr>
              <w:t>be able to provide pumpkins for the students this year</w:t>
            </w:r>
            <w:r w:rsidR="00957AF7" w:rsidRPr="00C16DB5">
              <w:rPr>
                <w:rFonts w:cstheme="minorHAnsi"/>
                <w:sz w:val="24"/>
                <w:szCs w:val="24"/>
              </w:rPr>
              <w:t>. We are trying to connect with Spring meadow</w:t>
            </w:r>
            <w:r w:rsidR="00C57A90" w:rsidRPr="00C16DB5">
              <w:rPr>
                <w:rFonts w:cstheme="minorHAnsi"/>
                <w:sz w:val="24"/>
                <w:szCs w:val="24"/>
              </w:rPr>
              <w:t>s</w:t>
            </w:r>
            <w:r w:rsidR="00DD3623" w:rsidRPr="00C16DB5">
              <w:rPr>
                <w:rFonts w:cstheme="minorHAnsi"/>
                <w:sz w:val="24"/>
                <w:szCs w:val="24"/>
              </w:rPr>
              <w:t xml:space="preserve"> to see if they are open to supporting the school</w:t>
            </w:r>
            <w:r w:rsidR="00957AF7" w:rsidRPr="00C16DB5">
              <w:rPr>
                <w:rFonts w:cstheme="minorHAnsi"/>
                <w:sz w:val="24"/>
                <w:szCs w:val="24"/>
              </w:rPr>
              <w:t>.</w:t>
            </w:r>
            <w:r w:rsidR="00DD3623" w:rsidRPr="00C16DB5">
              <w:rPr>
                <w:rFonts w:cstheme="minorHAnsi"/>
                <w:sz w:val="24"/>
                <w:szCs w:val="24"/>
              </w:rPr>
              <w:t xml:space="preserve"> We also r</w:t>
            </w:r>
            <w:r w:rsidR="00957AF7" w:rsidRPr="00C16DB5">
              <w:rPr>
                <w:rFonts w:cstheme="minorHAnsi"/>
                <w:sz w:val="24"/>
                <w:szCs w:val="24"/>
              </w:rPr>
              <w:t>eached out to no frills for pumpkins as well. We are awaiting food Land in Amherstview.</w:t>
            </w:r>
          </w:p>
          <w:p w14:paraId="07A892F8" w14:textId="1ADC0106" w:rsidR="00957AF7" w:rsidRPr="00F758FD" w:rsidRDefault="00957AF7" w:rsidP="00957AF7">
            <w:p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b/>
                <w:bCs/>
                <w:sz w:val="24"/>
                <w:szCs w:val="24"/>
              </w:rPr>
              <w:t>Chromebooks</w:t>
            </w:r>
            <w:r w:rsidR="00C16DB5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F758FD">
              <w:rPr>
                <w:rFonts w:cstheme="minorHAnsi"/>
                <w:sz w:val="24"/>
                <w:szCs w:val="24"/>
              </w:rPr>
              <w:t xml:space="preserve"> </w:t>
            </w:r>
            <w:r w:rsidR="00DD3623" w:rsidRPr="00F758FD">
              <w:rPr>
                <w:rFonts w:cstheme="minorHAnsi"/>
                <w:sz w:val="24"/>
                <w:szCs w:val="24"/>
              </w:rPr>
              <w:t>Have a</w:t>
            </w:r>
            <w:r w:rsidRPr="00F758FD">
              <w:rPr>
                <w:rFonts w:cstheme="minorHAnsi"/>
                <w:sz w:val="24"/>
                <w:szCs w:val="24"/>
              </w:rPr>
              <w:t xml:space="preserve">lready </w:t>
            </w:r>
            <w:r w:rsidR="00DD3623" w:rsidRPr="00F758FD">
              <w:rPr>
                <w:rFonts w:cstheme="minorHAnsi"/>
                <w:sz w:val="24"/>
                <w:szCs w:val="24"/>
              </w:rPr>
              <w:t xml:space="preserve">been </w:t>
            </w:r>
            <w:r w:rsidRPr="00F758FD">
              <w:rPr>
                <w:rFonts w:cstheme="minorHAnsi"/>
                <w:sz w:val="24"/>
                <w:szCs w:val="24"/>
              </w:rPr>
              <w:t xml:space="preserve">purchased from the school. </w:t>
            </w:r>
            <w:r w:rsidR="00DD3623" w:rsidRPr="00F758FD">
              <w:rPr>
                <w:rFonts w:cstheme="minorHAnsi"/>
                <w:sz w:val="24"/>
                <w:szCs w:val="24"/>
              </w:rPr>
              <w:t>The school has o</w:t>
            </w:r>
            <w:r w:rsidRPr="00F758FD">
              <w:rPr>
                <w:rFonts w:cstheme="minorHAnsi"/>
                <w:sz w:val="24"/>
                <w:szCs w:val="24"/>
              </w:rPr>
              <w:t xml:space="preserve">rdered 10! </w:t>
            </w:r>
          </w:p>
          <w:p w14:paraId="691AE7CB" w14:textId="449D0AF5" w:rsidR="00957AF7" w:rsidRPr="00F758FD" w:rsidRDefault="00957AF7" w:rsidP="00957AF7">
            <w:p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b/>
                <w:bCs/>
                <w:sz w:val="24"/>
                <w:szCs w:val="24"/>
              </w:rPr>
              <w:t>Rocks and Rings</w:t>
            </w:r>
            <w:r w:rsidR="00C16DB5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F758FD">
              <w:rPr>
                <w:rFonts w:cstheme="minorHAnsi"/>
                <w:sz w:val="24"/>
                <w:szCs w:val="24"/>
              </w:rPr>
              <w:t xml:space="preserve"> </w:t>
            </w:r>
            <w:r w:rsidR="00DD0394" w:rsidRPr="00F758FD">
              <w:rPr>
                <w:rFonts w:cstheme="minorHAnsi"/>
                <w:sz w:val="24"/>
                <w:szCs w:val="24"/>
              </w:rPr>
              <w:t>The vote from the Exec was yes.</w:t>
            </w:r>
          </w:p>
          <w:p w14:paraId="483B3D53" w14:textId="63F67499" w:rsidR="00957AF7" w:rsidRPr="00F758FD" w:rsidRDefault="00957AF7" w:rsidP="00957AF7">
            <w:p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b/>
                <w:bCs/>
                <w:sz w:val="24"/>
                <w:szCs w:val="24"/>
              </w:rPr>
              <w:t>Money for the classrooms each year</w:t>
            </w:r>
            <w:r w:rsidR="00C16DB5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F758FD">
              <w:rPr>
                <w:rFonts w:cstheme="minorHAnsi"/>
                <w:sz w:val="24"/>
                <w:szCs w:val="24"/>
              </w:rPr>
              <w:t xml:space="preserve"> </w:t>
            </w:r>
            <w:r w:rsidR="00DD0394" w:rsidRPr="00F758FD">
              <w:rPr>
                <w:rFonts w:cstheme="minorHAnsi"/>
                <w:sz w:val="24"/>
                <w:szCs w:val="24"/>
              </w:rPr>
              <w:t xml:space="preserve">It was decided we will provide </w:t>
            </w:r>
            <w:r w:rsidRPr="00F758FD">
              <w:rPr>
                <w:rFonts w:cstheme="minorHAnsi"/>
                <w:sz w:val="24"/>
                <w:szCs w:val="24"/>
              </w:rPr>
              <w:t>$300 per teacher and $100 for French and Art</w:t>
            </w:r>
            <w:r w:rsidR="00DD0394" w:rsidRPr="00F758FD">
              <w:rPr>
                <w:rFonts w:cstheme="minorHAnsi"/>
                <w:sz w:val="24"/>
                <w:szCs w:val="24"/>
              </w:rPr>
              <w:t xml:space="preserve"> teachers.</w:t>
            </w:r>
          </w:p>
          <w:p w14:paraId="23AC662E" w14:textId="77146305" w:rsidR="00957AF7" w:rsidRPr="00F758FD" w:rsidRDefault="00957AF7" w:rsidP="00957AF7">
            <w:p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b/>
                <w:bCs/>
                <w:sz w:val="24"/>
                <w:szCs w:val="24"/>
              </w:rPr>
              <w:t>Skating for busin</w:t>
            </w:r>
            <w:r w:rsidR="00C16DB5">
              <w:rPr>
                <w:rFonts w:cstheme="minorHAnsi"/>
                <w:b/>
                <w:bCs/>
                <w:sz w:val="24"/>
                <w:szCs w:val="24"/>
              </w:rPr>
              <w:t>g:</w:t>
            </w:r>
            <w:r w:rsidRPr="00F758FD">
              <w:rPr>
                <w:rFonts w:cstheme="minorHAnsi"/>
                <w:sz w:val="24"/>
                <w:szCs w:val="24"/>
              </w:rPr>
              <w:t xml:space="preserve"> </w:t>
            </w:r>
            <w:r w:rsidR="00DD0394" w:rsidRPr="00F758FD">
              <w:rPr>
                <w:rFonts w:cstheme="minorHAnsi"/>
                <w:sz w:val="24"/>
                <w:szCs w:val="24"/>
              </w:rPr>
              <w:t>We will await pricing to decide how to proceed.</w:t>
            </w:r>
          </w:p>
          <w:p w14:paraId="27D8C210" w14:textId="77777777" w:rsidR="00957AF7" w:rsidRPr="00F758FD" w:rsidRDefault="00957AF7" w:rsidP="00957AF7">
            <w:pPr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Consider making a skating rink in the yard. Jean to look into safety considerations regarding a potential rink.</w:t>
            </w:r>
          </w:p>
          <w:p w14:paraId="4199A100" w14:textId="00092830" w:rsidR="00957AF7" w:rsidRPr="00F758FD" w:rsidRDefault="00957AF7" w:rsidP="00957AF7">
            <w:p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b/>
                <w:bCs/>
                <w:sz w:val="24"/>
                <w:szCs w:val="24"/>
              </w:rPr>
              <w:t>Beachside BBQ</w:t>
            </w:r>
            <w:r w:rsidR="00C16DB5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C16DB5" w:rsidRPr="00C16DB5">
              <w:rPr>
                <w:rFonts w:cstheme="minorHAnsi"/>
                <w:sz w:val="24"/>
                <w:szCs w:val="24"/>
              </w:rPr>
              <w:t>may be w</w:t>
            </w:r>
            <w:r w:rsidRPr="00C16DB5">
              <w:rPr>
                <w:rFonts w:cstheme="minorHAnsi"/>
                <w:sz w:val="24"/>
                <w:szCs w:val="24"/>
              </w:rPr>
              <w:t>illing</w:t>
            </w:r>
            <w:r w:rsidRPr="00F758FD">
              <w:rPr>
                <w:rFonts w:cstheme="minorHAnsi"/>
                <w:sz w:val="24"/>
                <w:szCs w:val="24"/>
              </w:rPr>
              <w:t xml:space="preserve"> to do a fundraising night. A portion of sales go towards the school.</w:t>
            </w:r>
          </w:p>
          <w:p w14:paraId="3AED7037" w14:textId="6187063F" w:rsidR="00941E71" w:rsidRPr="00F758FD" w:rsidRDefault="00DD0394" w:rsidP="00DD0394">
            <w:pPr>
              <w:rPr>
                <w:rFonts w:cstheme="minorHAnsi"/>
                <w:sz w:val="24"/>
                <w:szCs w:val="24"/>
              </w:rPr>
            </w:pPr>
            <w:r w:rsidRPr="00C16DB5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="00957AF7" w:rsidRPr="00C16DB5">
              <w:rPr>
                <w:rFonts w:cstheme="minorHAnsi"/>
                <w:b/>
                <w:bCs/>
                <w:sz w:val="24"/>
                <w:szCs w:val="24"/>
              </w:rPr>
              <w:t>ooks on Main</w:t>
            </w:r>
            <w:r w:rsidR="00C16DB5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C16DB5" w:rsidRPr="00C16DB5">
              <w:rPr>
                <w:rFonts w:cstheme="minorHAnsi"/>
                <w:sz w:val="24"/>
                <w:szCs w:val="24"/>
              </w:rPr>
              <w:t>M</w:t>
            </w:r>
            <w:r w:rsidR="00957AF7" w:rsidRPr="00F758FD">
              <w:rPr>
                <w:rFonts w:cstheme="minorHAnsi"/>
                <w:sz w:val="24"/>
                <w:szCs w:val="24"/>
              </w:rPr>
              <w:t>ay be an opportunity for fundraising in the future</w:t>
            </w:r>
            <w:r w:rsidR="00C16DB5">
              <w:rPr>
                <w:rFonts w:cstheme="minorHAnsi"/>
                <w:sz w:val="24"/>
                <w:szCs w:val="24"/>
              </w:rPr>
              <w:t>, where a portion of a month of sales goes to the school.</w:t>
            </w:r>
          </w:p>
        </w:tc>
        <w:tc>
          <w:tcPr>
            <w:tcW w:w="2014" w:type="dxa"/>
          </w:tcPr>
          <w:p w14:paraId="575DDFCA" w14:textId="77777777" w:rsidR="006F1AD7" w:rsidRPr="00F758FD" w:rsidRDefault="006F1AD7" w:rsidP="0030257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B094FD7" w14:textId="77777777" w:rsidR="00BF0157" w:rsidRPr="00F758FD" w:rsidRDefault="00BF0157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D1337F" w14:textId="77777777" w:rsidR="00BF0157" w:rsidRDefault="00BF0157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73F4D6" w14:textId="77777777" w:rsidR="0011680C" w:rsidRDefault="0011680C" w:rsidP="003025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Christine and Steph</w:t>
            </w:r>
          </w:p>
          <w:p w14:paraId="0BB98484" w14:textId="77777777" w:rsidR="0011680C" w:rsidRDefault="0011680C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FD8CF9" w14:textId="77777777" w:rsidR="0011680C" w:rsidRDefault="0011680C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C7F7A5" w14:textId="77777777" w:rsidR="0011680C" w:rsidRDefault="0011680C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A5F05A" w14:textId="77777777" w:rsidR="0011680C" w:rsidRDefault="0011680C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9A2256" w14:textId="77777777" w:rsidR="00302573" w:rsidRDefault="00302573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974970" w14:textId="77777777" w:rsidR="00302573" w:rsidRDefault="00302573" w:rsidP="003025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Mrs. Paquin</w:t>
            </w:r>
          </w:p>
          <w:p w14:paraId="615BEF2D" w14:textId="77777777" w:rsidR="00302573" w:rsidRDefault="00302573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8E26A0" w14:textId="77777777" w:rsidR="00302573" w:rsidRDefault="00302573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5BF0D0" w14:textId="77777777" w:rsidR="00302573" w:rsidRDefault="00302573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EEB766" w14:textId="77777777" w:rsidR="00302573" w:rsidRDefault="00302573" w:rsidP="003025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Kristi</w:t>
            </w:r>
          </w:p>
          <w:p w14:paraId="2A1381DA" w14:textId="77777777" w:rsidR="00302573" w:rsidRDefault="00302573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92F69A" w14:textId="77777777" w:rsidR="00302573" w:rsidRDefault="00302573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0C5DFE9" w14:textId="77777777" w:rsidR="00302573" w:rsidRDefault="00302573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A3F744" w14:textId="77777777" w:rsidR="00302573" w:rsidRDefault="00302573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2D29CAC" w14:textId="77777777" w:rsidR="00302573" w:rsidRDefault="00302573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38D484" w14:textId="77777777" w:rsidR="00302573" w:rsidRDefault="00302573" w:rsidP="003025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9F3485" w14:textId="0691AFC2" w:rsidR="00302573" w:rsidRPr="00F758FD" w:rsidRDefault="00302573" w:rsidP="003025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Kristi</w:t>
            </w:r>
          </w:p>
        </w:tc>
      </w:tr>
      <w:tr w:rsidR="00302A90" w:rsidRPr="00F758FD" w14:paraId="7249B249" w14:textId="77777777" w:rsidTr="00F758FD">
        <w:trPr>
          <w:trHeight w:val="20"/>
        </w:trPr>
        <w:tc>
          <w:tcPr>
            <w:tcW w:w="704" w:type="dxa"/>
          </w:tcPr>
          <w:p w14:paraId="0725A91D" w14:textId="2245B48C" w:rsidR="00302A90" w:rsidRPr="00F758FD" w:rsidRDefault="00FE2183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7342" w:type="dxa"/>
          </w:tcPr>
          <w:p w14:paraId="6F2837CC" w14:textId="77777777" w:rsidR="00302A90" w:rsidRPr="00F758FD" w:rsidRDefault="00302A90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Mail</w:t>
            </w:r>
          </w:p>
          <w:p w14:paraId="312027FC" w14:textId="77777777" w:rsidR="00FE2183" w:rsidRPr="00F758FD" w:rsidRDefault="00FE2183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ADA56C" w14:textId="77777777" w:rsidR="00D77929" w:rsidRPr="00F758FD" w:rsidRDefault="00D77929" w:rsidP="00F758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Our mail</w:t>
            </w:r>
            <w:r w:rsidR="00F758FD" w:rsidRPr="00F758FD">
              <w:rPr>
                <w:rFonts w:cstheme="minorHAnsi"/>
                <w:sz w:val="24"/>
                <w:szCs w:val="24"/>
              </w:rPr>
              <w:t xml:space="preserve"> was related to bazaar fundraising. </w:t>
            </w:r>
          </w:p>
          <w:p w14:paraId="779A0610" w14:textId="2AAD6FD5" w:rsidR="00F758FD" w:rsidRPr="00F758FD" w:rsidRDefault="00F758FD" w:rsidP="00F758F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04E98D3" w14:textId="0B85435D" w:rsidR="00302A90" w:rsidRPr="00F758FD" w:rsidRDefault="00F758FD" w:rsidP="00DE51B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Christine and Stephanie B</w:t>
            </w:r>
          </w:p>
        </w:tc>
      </w:tr>
      <w:tr w:rsidR="00302A90" w:rsidRPr="00F758FD" w14:paraId="054FE61E" w14:textId="77777777" w:rsidTr="00F758FD">
        <w:trPr>
          <w:trHeight w:val="20"/>
        </w:trPr>
        <w:tc>
          <w:tcPr>
            <w:tcW w:w="704" w:type="dxa"/>
          </w:tcPr>
          <w:p w14:paraId="73991354" w14:textId="50A3CD76" w:rsidR="00302A90" w:rsidRPr="00F758FD" w:rsidRDefault="00FE2183" w:rsidP="004C1C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7342" w:type="dxa"/>
          </w:tcPr>
          <w:p w14:paraId="44BC8C4A" w14:textId="158E0F13" w:rsidR="00302A90" w:rsidRPr="00F758FD" w:rsidRDefault="00302A90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58FD">
              <w:rPr>
                <w:rFonts w:cstheme="minorHAnsi"/>
                <w:b/>
                <w:bCs/>
                <w:sz w:val="24"/>
                <w:szCs w:val="24"/>
              </w:rPr>
              <w:t>Adjourn</w:t>
            </w:r>
            <w:r w:rsidR="00072056" w:rsidRPr="00F758FD">
              <w:rPr>
                <w:rFonts w:cstheme="minorHAnsi"/>
                <w:b/>
                <w:bCs/>
                <w:sz w:val="24"/>
                <w:szCs w:val="24"/>
              </w:rPr>
              <w:t>/Next meeting</w:t>
            </w:r>
          </w:p>
          <w:p w14:paraId="74BDA57C" w14:textId="77777777" w:rsidR="00D77929" w:rsidRPr="00F758FD" w:rsidRDefault="00D77929" w:rsidP="004C1C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934CE5" w14:textId="77777777" w:rsidR="00F758FD" w:rsidRPr="00F758FD" w:rsidRDefault="00F758FD" w:rsidP="00F758FD">
            <w:pPr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Establish Next Meeting Date for Bazaar Nov 7</w:t>
            </w:r>
            <w:r w:rsidRPr="00F758FD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F758FD">
              <w:rPr>
                <w:rFonts w:cstheme="minorHAnsi"/>
                <w:sz w:val="24"/>
                <w:szCs w:val="24"/>
              </w:rPr>
              <w:t xml:space="preserve"> at 6:30pm. </w:t>
            </w:r>
          </w:p>
          <w:p w14:paraId="6B3B70BD" w14:textId="77777777" w:rsidR="00F758FD" w:rsidRPr="00F758FD" w:rsidRDefault="00F758FD" w:rsidP="00F758FD">
            <w:pPr>
              <w:rPr>
                <w:rFonts w:cstheme="minorHAnsi"/>
                <w:sz w:val="24"/>
                <w:szCs w:val="24"/>
              </w:rPr>
            </w:pPr>
          </w:p>
          <w:p w14:paraId="2EE11C5A" w14:textId="40A325D3" w:rsidR="00D77929" w:rsidRPr="00F758FD" w:rsidRDefault="00F758FD" w:rsidP="00F758F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Adjourn- 8:43PM</w:t>
            </w:r>
            <w:r w:rsidRPr="00F758F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14:paraId="1645582D" w14:textId="77777777" w:rsidR="00FE2183" w:rsidRPr="00F758FD" w:rsidRDefault="00FE218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969E0F7" w14:textId="77777777" w:rsidR="00FE2183" w:rsidRPr="00F758FD" w:rsidRDefault="00FE218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F94F279" w14:textId="77777777" w:rsidR="00FE2183" w:rsidRPr="00F758FD" w:rsidRDefault="00FE2183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1A22AC7" w14:textId="6EAF5BC3" w:rsidR="00302A90" w:rsidRPr="00F758FD" w:rsidRDefault="00D77929" w:rsidP="004C1C0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58FD">
              <w:rPr>
                <w:rFonts w:cstheme="minorHAnsi"/>
                <w:sz w:val="24"/>
                <w:szCs w:val="24"/>
              </w:rPr>
              <w:t>Kristi</w:t>
            </w:r>
          </w:p>
        </w:tc>
      </w:tr>
    </w:tbl>
    <w:p w14:paraId="01154C98" w14:textId="77777777" w:rsidR="00302A90" w:rsidRPr="00F758FD" w:rsidRDefault="00302A90" w:rsidP="004C1C0D">
      <w:pPr>
        <w:spacing w:after="0" w:line="240" w:lineRule="auto"/>
        <w:rPr>
          <w:rFonts w:cstheme="minorHAnsi"/>
          <w:sz w:val="24"/>
          <w:szCs w:val="24"/>
        </w:rPr>
      </w:pPr>
    </w:p>
    <w:sectPr w:rsidR="00302A90" w:rsidRPr="00F758FD" w:rsidSect="00B4716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266B"/>
    <w:multiLevelType w:val="hybridMultilevel"/>
    <w:tmpl w:val="24D216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692E"/>
    <w:multiLevelType w:val="hybridMultilevel"/>
    <w:tmpl w:val="60424E7A"/>
    <w:lvl w:ilvl="0" w:tplc="7B7A9CC6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3A1D"/>
    <w:multiLevelType w:val="hybridMultilevel"/>
    <w:tmpl w:val="F6BAE18A"/>
    <w:lvl w:ilvl="0" w:tplc="0AA0F71E">
      <w:start w:val="78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334F2"/>
    <w:multiLevelType w:val="hybridMultilevel"/>
    <w:tmpl w:val="951E0DA2"/>
    <w:lvl w:ilvl="0" w:tplc="9432B0C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361417"/>
    <w:multiLevelType w:val="hybridMultilevel"/>
    <w:tmpl w:val="EF50593A"/>
    <w:lvl w:ilvl="0" w:tplc="7B7A9CC6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5594A"/>
    <w:multiLevelType w:val="hybridMultilevel"/>
    <w:tmpl w:val="E1ECD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4708"/>
    <w:multiLevelType w:val="hybridMultilevel"/>
    <w:tmpl w:val="81D44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B380F"/>
    <w:multiLevelType w:val="hybridMultilevel"/>
    <w:tmpl w:val="88661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156F3"/>
    <w:multiLevelType w:val="hybridMultilevel"/>
    <w:tmpl w:val="8FEE2D32"/>
    <w:lvl w:ilvl="0" w:tplc="ECB47CE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17A08"/>
    <w:multiLevelType w:val="hybridMultilevel"/>
    <w:tmpl w:val="E292AF60"/>
    <w:lvl w:ilvl="0" w:tplc="4EEE667A">
      <w:start w:val="78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4576A"/>
    <w:multiLevelType w:val="hybridMultilevel"/>
    <w:tmpl w:val="D56C0C4C"/>
    <w:lvl w:ilvl="0" w:tplc="ECB47CE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506B7"/>
    <w:multiLevelType w:val="hybridMultilevel"/>
    <w:tmpl w:val="A88EBADA"/>
    <w:lvl w:ilvl="0" w:tplc="DF8A5D3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42951"/>
    <w:multiLevelType w:val="hybridMultilevel"/>
    <w:tmpl w:val="43440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71C3D"/>
    <w:multiLevelType w:val="multilevel"/>
    <w:tmpl w:val="20A6D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9955FA"/>
    <w:multiLevelType w:val="hybridMultilevel"/>
    <w:tmpl w:val="EB5CEEA6"/>
    <w:lvl w:ilvl="0" w:tplc="A6FC9A02">
      <w:start w:val="78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1030C"/>
    <w:multiLevelType w:val="hybridMultilevel"/>
    <w:tmpl w:val="E26A8740"/>
    <w:lvl w:ilvl="0" w:tplc="7B7A9CC6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2512A"/>
    <w:multiLevelType w:val="hybridMultilevel"/>
    <w:tmpl w:val="FB1294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65F2E"/>
    <w:multiLevelType w:val="hybridMultilevel"/>
    <w:tmpl w:val="7FAEDE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16E75"/>
    <w:multiLevelType w:val="hybridMultilevel"/>
    <w:tmpl w:val="793A3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B08CC"/>
    <w:multiLevelType w:val="hybridMultilevel"/>
    <w:tmpl w:val="57D6152A"/>
    <w:lvl w:ilvl="0" w:tplc="7B7A9CC6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744D9"/>
    <w:multiLevelType w:val="multilevel"/>
    <w:tmpl w:val="D262B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99380582">
    <w:abstractNumId w:val="6"/>
  </w:num>
  <w:num w:numId="2" w16cid:durableId="995376467">
    <w:abstractNumId w:val="0"/>
  </w:num>
  <w:num w:numId="3" w16cid:durableId="318076115">
    <w:abstractNumId w:val="18"/>
  </w:num>
  <w:num w:numId="4" w16cid:durableId="648635621">
    <w:abstractNumId w:val="15"/>
  </w:num>
  <w:num w:numId="5" w16cid:durableId="1170414598">
    <w:abstractNumId w:val="14"/>
  </w:num>
  <w:num w:numId="6" w16cid:durableId="400909755">
    <w:abstractNumId w:val="9"/>
  </w:num>
  <w:num w:numId="7" w16cid:durableId="984242937">
    <w:abstractNumId w:val="2"/>
  </w:num>
  <w:num w:numId="8" w16cid:durableId="1973172083">
    <w:abstractNumId w:val="11"/>
  </w:num>
  <w:num w:numId="9" w16cid:durableId="2041468139">
    <w:abstractNumId w:val="8"/>
  </w:num>
  <w:num w:numId="10" w16cid:durableId="877351182">
    <w:abstractNumId w:val="10"/>
  </w:num>
  <w:num w:numId="11" w16cid:durableId="744956758">
    <w:abstractNumId w:val="13"/>
  </w:num>
  <w:num w:numId="12" w16cid:durableId="1755661916">
    <w:abstractNumId w:val="19"/>
  </w:num>
  <w:num w:numId="13" w16cid:durableId="1699314580">
    <w:abstractNumId w:val="4"/>
  </w:num>
  <w:num w:numId="14" w16cid:durableId="197860747">
    <w:abstractNumId w:val="1"/>
  </w:num>
  <w:num w:numId="15" w16cid:durableId="790394003">
    <w:abstractNumId w:val="20"/>
  </w:num>
  <w:num w:numId="16" w16cid:durableId="486828227">
    <w:abstractNumId w:val="3"/>
  </w:num>
  <w:num w:numId="17" w16cid:durableId="1853299442">
    <w:abstractNumId w:val="17"/>
  </w:num>
  <w:num w:numId="18" w16cid:durableId="1733697181">
    <w:abstractNumId w:val="5"/>
  </w:num>
  <w:num w:numId="19" w16cid:durableId="840969523">
    <w:abstractNumId w:val="12"/>
  </w:num>
  <w:num w:numId="20" w16cid:durableId="267274443">
    <w:abstractNumId w:val="16"/>
  </w:num>
  <w:num w:numId="21" w16cid:durableId="160511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90"/>
    <w:rsid w:val="000074F3"/>
    <w:rsid w:val="00007557"/>
    <w:rsid w:val="000116D5"/>
    <w:rsid w:val="00013662"/>
    <w:rsid w:val="0001687D"/>
    <w:rsid w:val="00026BDC"/>
    <w:rsid w:val="00033F29"/>
    <w:rsid w:val="00042DE2"/>
    <w:rsid w:val="00053570"/>
    <w:rsid w:val="000540A3"/>
    <w:rsid w:val="00065711"/>
    <w:rsid w:val="00066AD7"/>
    <w:rsid w:val="00072056"/>
    <w:rsid w:val="00073835"/>
    <w:rsid w:val="00074F50"/>
    <w:rsid w:val="000772FD"/>
    <w:rsid w:val="00081E71"/>
    <w:rsid w:val="000879A9"/>
    <w:rsid w:val="00093FF7"/>
    <w:rsid w:val="000A4CEA"/>
    <w:rsid w:val="000A7EFC"/>
    <w:rsid w:val="000B5398"/>
    <w:rsid w:val="000D004B"/>
    <w:rsid w:val="000D7D08"/>
    <w:rsid w:val="000E1052"/>
    <w:rsid w:val="000F02A7"/>
    <w:rsid w:val="000F468E"/>
    <w:rsid w:val="000F59DA"/>
    <w:rsid w:val="000F70A6"/>
    <w:rsid w:val="001022FF"/>
    <w:rsid w:val="00111195"/>
    <w:rsid w:val="00111F1B"/>
    <w:rsid w:val="00113B37"/>
    <w:rsid w:val="00116713"/>
    <w:rsid w:val="0011680C"/>
    <w:rsid w:val="00122B1E"/>
    <w:rsid w:val="00124846"/>
    <w:rsid w:val="00124ABB"/>
    <w:rsid w:val="00124F1A"/>
    <w:rsid w:val="00125CBA"/>
    <w:rsid w:val="0014253C"/>
    <w:rsid w:val="001434C3"/>
    <w:rsid w:val="00153FC0"/>
    <w:rsid w:val="001570E3"/>
    <w:rsid w:val="0016412B"/>
    <w:rsid w:val="00173FE0"/>
    <w:rsid w:val="00175999"/>
    <w:rsid w:val="00192B43"/>
    <w:rsid w:val="001957D4"/>
    <w:rsid w:val="0019721E"/>
    <w:rsid w:val="001B4178"/>
    <w:rsid w:val="001B5F17"/>
    <w:rsid w:val="001C00E9"/>
    <w:rsid w:val="001C1145"/>
    <w:rsid w:val="001C3EBE"/>
    <w:rsid w:val="001C451A"/>
    <w:rsid w:val="001C54F5"/>
    <w:rsid w:val="001D5264"/>
    <w:rsid w:val="001D5FA4"/>
    <w:rsid w:val="001E37B2"/>
    <w:rsid w:val="001F04ED"/>
    <w:rsid w:val="001F2ECC"/>
    <w:rsid w:val="00203624"/>
    <w:rsid w:val="00211625"/>
    <w:rsid w:val="0021224A"/>
    <w:rsid w:val="00220F4E"/>
    <w:rsid w:val="002235D7"/>
    <w:rsid w:val="00224493"/>
    <w:rsid w:val="002247A1"/>
    <w:rsid w:val="00224E58"/>
    <w:rsid w:val="002264FC"/>
    <w:rsid w:val="002279F8"/>
    <w:rsid w:val="00232F3E"/>
    <w:rsid w:val="00232F4A"/>
    <w:rsid w:val="00234133"/>
    <w:rsid w:val="00234242"/>
    <w:rsid w:val="0023537A"/>
    <w:rsid w:val="0023636A"/>
    <w:rsid w:val="00241399"/>
    <w:rsid w:val="00241E6B"/>
    <w:rsid w:val="00243253"/>
    <w:rsid w:val="0024695F"/>
    <w:rsid w:val="00255515"/>
    <w:rsid w:val="00255778"/>
    <w:rsid w:val="0025679C"/>
    <w:rsid w:val="0026055F"/>
    <w:rsid w:val="00261937"/>
    <w:rsid w:val="00261DF6"/>
    <w:rsid w:val="00270AC0"/>
    <w:rsid w:val="002763FD"/>
    <w:rsid w:val="00284A6F"/>
    <w:rsid w:val="002902E1"/>
    <w:rsid w:val="002909CC"/>
    <w:rsid w:val="00291A2B"/>
    <w:rsid w:val="002955ED"/>
    <w:rsid w:val="002A5189"/>
    <w:rsid w:val="002A5CCE"/>
    <w:rsid w:val="002B5EB0"/>
    <w:rsid w:val="002C2D21"/>
    <w:rsid w:val="002F0BEC"/>
    <w:rsid w:val="002F49F5"/>
    <w:rsid w:val="002F6ACE"/>
    <w:rsid w:val="00300BC1"/>
    <w:rsid w:val="00302573"/>
    <w:rsid w:val="00302A90"/>
    <w:rsid w:val="00307781"/>
    <w:rsid w:val="00321660"/>
    <w:rsid w:val="003435BC"/>
    <w:rsid w:val="003445E9"/>
    <w:rsid w:val="00353C33"/>
    <w:rsid w:val="003556DA"/>
    <w:rsid w:val="00357577"/>
    <w:rsid w:val="0036042C"/>
    <w:rsid w:val="0036287C"/>
    <w:rsid w:val="00363976"/>
    <w:rsid w:val="003658AF"/>
    <w:rsid w:val="00365C1C"/>
    <w:rsid w:val="003671B4"/>
    <w:rsid w:val="00372A64"/>
    <w:rsid w:val="00376278"/>
    <w:rsid w:val="003768D9"/>
    <w:rsid w:val="00376F2A"/>
    <w:rsid w:val="0038098B"/>
    <w:rsid w:val="00383B5D"/>
    <w:rsid w:val="0038767E"/>
    <w:rsid w:val="00390525"/>
    <w:rsid w:val="0039314A"/>
    <w:rsid w:val="003A18D6"/>
    <w:rsid w:val="003A5364"/>
    <w:rsid w:val="003A6381"/>
    <w:rsid w:val="003A7E7E"/>
    <w:rsid w:val="003B1FDD"/>
    <w:rsid w:val="003C52AD"/>
    <w:rsid w:val="003D10D5"/>
    <w:rsid w:val="003D13DA"/>
    <w:rsid w:val="003D3560"/>
    <w:rsid w:val="003D6A2F"/>
    <w:rsid w:val="003D6D3B"/>
    <w:rsid w:val="003D7458"/>
    <w:rsid w:val="003D7E09"/>
    <w:rsid w:val="003F0F06"/>
    <w:rsid w:val="003F690D"/>
    <w:rsid w:val="003F7812"/>
    <w:rsid w:val="003F7BDC"/>
    <w:rsid w:val="00400FCC"/>
    <w:rsid w:val="0040536D"/>
    <w:rsid w:val="0040600C"/>
    <w:rsid w:val="00421DDC"/>
    <w:rsid w:val="004309EC"/>
    <w:rsid w:val="00431D39"/>
    <w:rsid w:val="00445C97"/>
    <w:rsid w:val="00446C78"/>
    <w:rsid w:val="00446D96"/>
    <w:rsid w:val="004523FC"/>
    <w:rsid w:val="00452A3E"/>
    <w:rsid w:val="00454DF0"/>
    <w:rsid w:val="0045580C"/>
    <w:rsid w:val="0045591F"/>
    <w:rsid w:val="00456DE5"/>
    <w:rsid w:val="00464B17"/>
    <w:rsid w:val="00472703"/>
    <w:rsid w:val="00474476"/>
    <w:rsid w:val="004768C5"/>
    <w:rsid w:val="00476C4B"/>
    <w:rsid w:val="00482589"/>
    <w:rsid w:val="00483E8B"/>
    <w:rsid w:val="0048720C"/>
    <w:rsid w:val="00493E5E"/>
    <w:rsid w:val="004A2312"/>
    <w:rsid w:val="004A2E21"/>
    <w:rsid w:val="004B0395"/>
    <w:rsid w:val="004B4992"/>
    <w:rsid w:val="004B78FE"/>
    <w:rsid w:val="004C1167"/>
    <w:rsid w:val="004C1C0D"/>
    <w:rsid w:val="004C2D48"/>
    <w:rsid w:val="004C6689"/>
    <w:rsid w:val="004D37E0"/>
    <w:rsid w:val="004F0663"/>
    <w:rsid w:val="004F199A"/>
    <w:rsid w:val="004F7825"/>
    <w:rsid w:val="00501669"/>
    <w:rsid w:val="0050481D"/>
    <w:rsid w:val="00514832"/>
    <w:rsid w:val="005237A8"/>
    <w:rsid w:val="00523C76"/>
    <w:rsid w:val="00526452"/>
    <w:rsid w:val="0053638D"/>
    <w:rsid w:val="00536B03"/>
    <w:rsid w:val="00540A61"/>
    <w:rsid w:val="00542522"/>
    <w:rsid w:val="005500F5"/>
    <w:rsid w:val="00555E21"/>
    <w:rsid w:val="00564B6F"/>
    <w:rsid w:val="00570BA5"/>
    <w:rsid w:val="00574FF1"/>
    <w:rsid w:val="00575A1D"/>
    <w:rsid w:val="00587526"/>
    <w:rsid w:val="005A123C"/>
    <w:rsid w:val="005A59E2"/>
    <w:rsid w:val="005A7D26"/>
    <w:rsid w:val="005C0527"/>
    <w:rsid w:val="005C112D"/>
    <w:rsid w:val="005E5498"/>
    <w:rsid w:val="005F3BDA"/>
    <w:rsid w:val="005F5388"/>
    <w:rsid w:val="005F6977"/>
    <w:rsid w:val="005F789C"/>
    <w:rsid w:val="00604B71"/>
    <w:rsid w:val="00616E9C"/>
    <w:rsid w:val="0061744D"/>
    <w:rsid w:val="00635353"/>
    <w:rsid w:val="00635BAC"/>
    <w:rsid w:val="00636BA8"/>
    <w:rsid w:val="006525DA"/>
    <w:rsid w:val="00652DBC"/>
    <w:rsid w:val="00653325"/>
    <w:rsid w:val="0065364A"/>
    <w:rsid w:val="0065643F"/>
    <w:rsid w:val="00660557"/>
    <w:rsid w:val="00661F70"/>
    <w:rsid w:val="006741C5"/>
    <w:rsid w:val="00675280"/>
    <w:rsid w:val="00675478"/>
    <w:rsid w:val="00676EB1"/>
    <w:rsid w:val="00677ED4"/>
    <w:rsid w:val="00684B06"/>
    <w:rsid w:val="006851AB"/>
    <w:rsid w:val="006860CF"/>
    <w:rsid w:val="00692C58"/>
    <w:rsid w:val="006A1A8C"/>
    <w:rsid w:val="006A41A1"/>
    <w:rsid w:val="006B63BB"/>
    <w:rsid w:val="006C0D5F"/>
    <w:rsid w:val="006C11AE"/>
    <w:rsid w:val="006D1F90"/>
    <w:rsid w:val="006D3A8E"/>
    <w:rsid w:val="006D4A1A"/>
    <w:rsid w:val="006D5BCC"/>
    <w:rsid w:val="006F0195"/>
    <w:rsid w:val="006F0B7B"/>
    <w:rsid w:val="006F185C"/>
    <w:rsid w:val="006F1AD7"/>
    <w:rsid w:val="00703C5E"/>
    <w:rsid w:val="00713ED1"/>
    <w:rsid w:val="00714E68"/>
    <w:rsid w:val="00716A46"/>
    <w:rsid w:val="00721078"/>
    <w:rsid w:val="007248F8"/>
    <w:rsid w:val="0073617A"/>
    <w:rsid w:val="00740665"/>
    <w:rsid w:val="007456E3"/>
    <w:rsid w:val="007555ED"/>
    <w:rsid w:val="007611E1"/>
    <w:rsid w:val="00761C2C"/>
    <w:rsid w:val="00762E44"/>
    <w:rsid w:val="00762F76"/>
    <w:rsid w:val="00763228"/>
    <w:rsid w:val="00763A3A"/>
    <w:rsid w:val="00771B6C"/>
    <w:rsid w:val="00771F5F"/>
    <w:rsid w:val="00772090"/>
    <w:rsid w:val="00775956"/>
    <w:rsid w:val="00775B70"/>
    <w:rsid w:val="00776E78"/>
    <w:rsid w:val="007813AE"/>
    <w:rsid w:val="00784758"/>
    <w:rsid w:val="00787F62"/>
    <w:rsid w:val="007917A4"/>
    <w:rsid w:val="007A16D8"/>
    <w:rsid w:val="007A47B2"/>
    <w:rsid w:val="007A7619"/>
    <w:rsid w:val="007A781F"/>
    <w:rsid w:val="007A7AD9"/>
    <w:rsid w:val="007B067D"/>
    <w:rsid w:val="007B2B1F"/>
    <w:rsid w:val="007C2408"/>
    <w:rsid w:val="007D110F"/>
    <w:rsid w:val="007D25D2"/>
    <w:rsid w:val="007D3EA0"/>
    <w:rsid w:val="007D5625"/>
    <w:rsid w:val="007D74B0"/>
    <w:rsid w:val="007E4437"/>
    <w:rsid w:val="00801DA5"/>
    <w:rsid w:val="00807694"/>
    <w:rsid w:val="00807A46"/>
    <w:rsid w:val="00823248"/>
    <w:rsid w:val="00823E2E"/>
    <w:rsid w:val="00830104"/>
    <w:rsid w:val="0083124D"/>
    <w:rsid w:val="00850A2B"/>
    <w:rsid w:val="00860ACE"/>
    <w:rsid w:val="00862903"/>
    <w:rsid w:val="00875544"/>
    <w:rsid w:val="008824D2"/>
    <w:rsid w:val="00883142"/>
    <w:rsid w:val="008861D8"/>
    <w:rsid w:val="0089196C"/>
    <w:rsid w:val="00897B13"/>
    <w:rsid w:val="00897E86"/>
    <w:rsid w:val="008A325F"/>
    <w:rsid w:val="008B1854"/>
    <w:rsid w:val="008B57F9"/>
    <w:rsid w:val="008D0342"/>
    <w:rsid w:val="008D09F3"/>
    <w:rsid w:val="008D4DFD"/>
    <w:rsid w:val="008D6341"/>
    <w:rsid w:val="008E2404"/>
    <w:rsid w:val="008E2C9F"/>
    <w:rsid w:val="008F34CE"/>
    <w:rsid w:val="008F61A7"/>
    <w:rsid w:val="00900C4C"/>
    <w:rsid w:val="0090184E"/>
    <w:rsid w:val="0092110C"/>
    <w:rsid w:val="00921EA5"/>
    <w:rsid w:val="00925C14"/>
    <w:rsid w:val="009317E5"/>
    <w:rsid w:val="00936570"/>
    <w:rsid w:val="0093715D"/>
    <w:rsid w:val="00941E71"/>
    <w:rsid w:val="00942C02"/>
    <w:rsid w:val="0094473E"/>
    <w:rsid w:val="00946BB0"/>
    <w:rsid w:val="009532F4"/>
    <w:rsid w:val="00957AF7"/>
    <w:rsid w:val="00967613"/>
    <w:rsid w:val="00980E5A"/>
    <w:rsid w:val="00990793"/>
    <w:rsid w:val="009948CC"/>
    <w:rsid w:val="00995A5C"/>
    <w:rsid w:val="00996B3A"/>
    <w:rsid w:val="009A0D44"/>
    <w:rsid w:val="009A1914"/>
    <w:rsid w:val="009B0E15"/>
    <w:rsid w:val="009B1251"/>
    <w:rsid w:val="009B4E0B"/>
    <w:rsid w:val="009B5835"/>
    <w:rsid w:val="009C2A4A"/>
    <w:rsid w:val="009C56D5"/>
    <w:rsid w:val="009D0519"/>
    <w:rsid w:val="009D303B"/>
    <w:rsid w:val="009D36ED"/>
    <w:rsid w:val="009E30CC"/>
    <w:rsid w:val="009F2BE9"/>
    <w:rsid w:val="009F522F"/>
    <w:rsid w:val="00A13797"/>
    <w:rsid w:val="00A149E5"/>
    <w:rsid w:val="00A176D3"/>
    <w:rsid w:val="00A22573"/>
    <w:rsid w:val="00A24142"/>
    <w:rsid w:val="00A501ED"/>
    <w:rsid w:val="00A505A1"/>
    <w:rsid w:val="00A5535C"/>
    <w:rsid w:val="00A56F10"/>
    <w:rsid w:val="00A60A01"/>
    <w:rsid w:val="00A73E3A"/>
    <w:rsid w:val="00A74B43"/>
    <w:rsid w:val="00A7668B"/>
    <w:rsid w:val="00A77A3A"/>
    <w:rsid w:val="00A77AC6"/>
    <w:rsid w:val="00A821A2"/>
    <w:rsid w:val="00A8363A"/>
    <w:rsid w:val="00A9019C"/>
    <w:rsid w:val="00A92F5D"/>
    <w:rsid w:val="00A97412"/>
    <w:rsid w:val="00A976CD"/>
    <w:rsid w:val="00AA634F"/>
    <w:rsid w:val="00AB013C"/>
    <w:rsid w:val="00AB2F23"/>
    <w:rsid w:val="00AB5A65"/>
    <w:rsid w:val="00AC139E"/>
    <w:rsid w:val="00AC25CB"/>
    <w:rsid w:val="00AD150B"/>
    <w:rsid w:val="00AD205D"/>
    <w:rsid w:val="00AD3153"/>
    <w:rsid w:val="00AD6875"/>
    <w:rsid w:val="00AE0213"/>
    <w:rsid w:val="00AE0273"/>
    <w:rsid w:val="00AE22A2"/>
    <w:rsid w:val="00AE74EE"/>
    <w:rsid w:val="00AF3BF1"/>
    <w:rsid w:val="00AF5710"/>
    <w:rsid w:val="00B01F31"/>
    <w:rsid w:val="00B123E8"/>
    <w:rsid w:val="00B1330A"/>
    <w:rsid w:val="00B23420"/>
    <w:rsid w:val="00B2357D"/>
    <w:rsid w:val="00B24C60"/>
    <w:rsid w:val="00B3532E"/>
    <w:rsid w:val="00B42CFD"/>
    <w:rsid w:val="00B4716C"/>
    <w:rsid w:val="00B50925"/>
    <w:rsid w:val="00B51573"/>
    <w:rsid w:val="00B56F97"/>
    <w:rsid w:val="00B577A1"/>
    <w:rsid w:val="00B706FA"/>
    <w:rsid w:val="00B7763E"/>
    <w:rsid w:val="00B80DBD"/>
    <w:rsid w:val="00B84CB2"/>
    <w:rsid w:val="00B914C5"/>
    <w:rsid w:val="00BA1F89"/>
    <w:rsid w:val="00BA5DB6"/>
    <w:rsid w:val="00BB3789"/>
    <w:rsid w:val="00BB4A28"/>
    <w:rsid w:val="00BC6883"/>
    <w:rsid w:val="00BD0719"/>
    <w:rsid w:val="00BD54FF"/>
    <w:rsid w:val="00BD63AD"/>
    <w:rsid w:val="00BE2277"/>
    <w:rsid w:val="00BE56DB"/>
    <w:rsid w:val="00BF0157"/>
    <w:rsid w:val="00C0219B"/>
    <w:rsid w:val="00C07AAA"/>
    <w:rsid w:val="00C1511D"/>
    <w:rsid w:val="00C15BC9"/>
    <w:rsid w:val="00C16445"/>
    <w:rsid w:val="00C16DB5"/>
    <w:rsid w:val="00C20687"/>
    <w:rsid w:val="00C303D7"/>
    <w:rsid w:val="00C30602"/>
    <w:rsid w:val="00C30635"/>
    <w:rsid w:val="00C410C8"/>
    <w:rsid w:val="00C41DA9"/>
    <w:rsid w:val="00C421BE"/>
    <w:rsid w:val="00C50E09"/>
    <w:rsid w:val="00C5216D"/>
    <w:rsid w:val="00C54316"/>
    <w:rsid w:val="00C57A90"/>
    <w:rsid w:val="00C64CCA"/>
    <w:rsid w:val="00C65BF8"/>
    <w:rsid w:val="00C7083F"/>
    <w:rsid w:val="00C76BA5"/>
    <w:rsid w:val="00C84D8A"/>
    <w:rsid w:val="00C85439"/>
    <w:rsid w:val="00C9130C"/>
    <w:rsid w:val="00C96DE9"/>
    <w:rsid w:val="00CA6C10"/>
    <w:rsid w:val="00CB1436"/>
    <w:rsid w:val="00CC0791"/>
    <w:rsid w:val="00CC1FE7"/>
    <w:rsid w:val="00CC2BF9"/>
    <w:rsid w:val="00CC373E"/>
    <w:rsid w:val="00CC7811"/>
    <w:rsid w:val="00CD27A1"/>
    <w:rsid w:val="00CD2E24"/>
    <w:rsid w:val="00CD3BC3"/>
    <w:rsid w:val="00CD4FD4"/>
    <w:rsid w:val="00CD65FA"/>
    <w:rsid w:val="00CE0A6E"/>
    <w:rsid w:val="00CE1B0A"/>
    <w:rsid w:val="00CE34CC"/>
    <w:rsid w:val="00CF17AD"/>
    <w:rsid w:val="00CF5D76"/>
    <w:rsid w:val="00D0138F"/>
    <w:rsid w:val="00D05380"/>
    <w:rsid w:val="00D11013"/>
    <w:rsid w:val="00D1238A"/>
    <w:rsid w:val="00D273BF"/>
    <w:rsid w:val="00D3585C"/>
    <w:rsid w:val="00D42AAA"/>
    <w:rsid w:val="00D4469A"/>
    <w:rsid w:val="00D474A5"/>
    <w:rsid w:val="00D5295F"/>
    <w:rsid w:val="00D54627"/>
    <w:rsid w:val="00D55076"/>
    <w:rsid w:val="00D554EE"/>
    <w:rsid w:val="00D63262"/>
    <w:rsid w:val="00D63659"/>
    <w:rsid w:val="00D65689"/>
    <w:rsid w:val="00D67C34"/>
    <w:rsid w:val="00D743FB"/>
    <w:rsid w:val="00D74981"/>
    <w:rsid w:val="00D76B61"/>
    <w:rsid w:val="00D77929"/>
    <w:rsid w:val="00D85505"/>
    <w:rsid w:val="00D8643C"/>
    <w:rsid w:val="00D90F74"/>
    <w:rsid w:val="00D91AE3"/>
    <w:rsid w:val="00D95F99"/>
    <w:rsid w:val="00D966ED"/>
    <w:rsid w:val="00DA4508"/>
    <w:rsid w:val="00DA475D"/>
    <w:rsid w:val="00DA48CF"/>
    <w:rsid w:val="00DA54BA"/>
    <w:rsid w:val="00DC6573"/>
    <w:rsid w:val="00DD0394"/>
    <w:rsid w:val="00DD146F"/>
    <w:rsid w:val="00DD1B6B"/>
    <w:rsid w:val="00DD3623"/>
    <w:rsid w:val="00DD45EB"/>
    <w:rsid w:val="00DD4875"/>
    <w:rsid w:val="00DD535D"/>
    <w:rsid w:val="00DD5AB2"/>
    <w:rsid w:val="00DE51B8"/>
    <w:rsid w:val="00DE66F6"/>
    <w:rsid w:val="00DE6B83"/>
    <w:rsid w:val="00DE6E57"/>
    <w:rsid w:val="00DF2968"/>
    <w:rsid w:val="00DF4137"/>
    <w:rsid w:val="00E04C32"/>
    <w:rsid w:val="00E05420"/>
    <w:rsid w:val="00E13B14"/>
    <w:rsid w:val="00E15A3A"/>
    <w:rsid w:val="00E15C89"/>
    <w:rsid w:val="00E2395E"/>
    <w:rsid w:val="00E27642"/>
    <w:rsid w:val="00E309F3"/>
    <w:rsid w:val="00E30D76"/>
    <w:rsid w:val="00E31E70"/>
    <w:rsid w:val="00E46D9F"/>
    <w:rsid w:val="00E6053D"/>
    <w:rsid w:val="00E636D4"/>
    <w:rsid w:val="00E65E97"/>
    <w:rsid w:val="00E80C19"/>
    <w:rsid w:val="00E82633"/>
    <w:rsid w:val="00E95AC4"/>
    <w:rsid w:val="00EA1FBA"/>
    <w:rsid w:val="00EA3818"/>
    <w:rsid w:val="00EA434D"/>
    <w:rsid w:val="00EB025D"/>
    <w:rsid w:val="00EB63AF"/>
    <w:rsid w:val="00EC54E7"/>
    <w:rsid w:val="00EE7B3D"/>
    <w:rsid w:val="00EF58DF"/>
    <w:rsid w:val="00F14ED9"/>
    <w:rsid w:val="00F171E8"/>
    <w:rsid w:val="00F17EB0"/>
    <w:rsid w:val="00F232A2"/>
    <w:rsid w:val="00F32D76"/>
    <w:rsid w:val="00F337DB"/>
    <w:rsid w:val="00F34096"/>
    <w:rsid w:val="00F35F18"/>
    <w:rsid w:val="00F519C6"/>
    <w:rsid w:val="00F53FC2"/>
    <w:rsid w:val="00F53FDC"/>
    <w:rsid w:val="00F60B37"/>
    <w:rsid w:val="00F618D2"/>
    <w:rsid w:val="00F64E5F"/>
    <w:rsid w:val="00F6700A"/>
    <w:rsid w:val="00F7541E"/>
    <w:rsid w:val="00F758FD"/>
    <w:rsid w:val="00F82288"/>
    <w:rsid w:val="00F822B8"/>
    <w:rsid w:val="00F82AAF"/>
    <w:rsid w:val="00F90534"/>
    <w:rsid w:val="00F96B66"/>
    <w:rsid w:val="00FA18A4"/>
    <w:rsid w:val="00FA223A"/>
    <w:rsid w:val="00FA244B"/>
    <w:rsid w:val="00FA7943"/>
    <w:rsid w:val="00FB72BE"/>
    <w:rsid w:val="00FC2668"/>
    <w:rsid w:val="00FC2F1F"/>
    <w:rsid w:val="00FC4BD4"/>
    <w:rsid w:val="00FD1A97"/>
    <w:rsid w:val="00FD64F7"/>
    <w:rsid w:val="00FE1A5D"/>
    <w:rsid w:val="00FE2183"/>
    <w:rsid w:val="00FE3E2B"/>
    <w:rsid w:val="00FE54EC"/>
    <w:rsid w:val="00FE571C"/>
    <w:rsid w:val="00FE6DC2"/>
    <w:rsid w:val="00FF0603"/>
    <w:rsid w:val="00FF0BF2"/>
    <w:rsid w:val="00FF4942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7C47"/>
  <w15:chartTrackingRefBased/>
  <w15:docId w15:val="{D9E0D2ED-6F90-463C-85F5-19630D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A9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ACAgenda">
    <w:name w:val="SAC Agenda"/>
    <w:basedOn w:val="TableSimple3"/>
    <w:uiPriority w:val="99"/>
    <w:rsid w:val="00302A90"/>
    <w:pPr>
      <w:spacing w:after="0" w:line="240" w:lineRule="auto"/>
    </w:pPr>
    <w:rPr>
      <w:rFonts w:eastAsiaTheme="minorEastAsia"/>
      <w:sz w:val="20"/>
      <w:szCs w:val="20"/>
      <w:lang w:val="en-US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302A90"/>
    <w:pPr>
      <w:ind w:left="720"/>
      <w:contextualSpacing/>
    </w:pPr>
  </w:style>
  <w:style w:type="table" w:styleId="TableSimple3">
    <w:name w:val="Table Simple 3"/>
    <w:basedOn w:val="TableNormal"/>
    <w:uiPriority w:val="99"/>
    <w:semiHidden/>
    <w:unhideWhenUsed/>
    <w:rsid w:val="00302A90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uiPriority w:val="99"/>
    <w:unhideWhenUsed/>
    <w:rsid w:val="001B5F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F1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B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946BB0"/>
    <w:rPr>
      <w:rFonts w:ascii="Georgia" w:eastAsia="Georgia" w:hAnsi="Georgia" w:cs="Georgia"/>
      <w:i/>
      <w:color w:val="666666"/>
      <w:sz w:val="48"/>
      <w:szCs w:val="48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mcodeo1980@gmail.com</dc:creator>
  <cp:keywords/>
  <dc:description/>
  <cp:lastModifiedBy>Stephanie Black</cp:lastModifiedBy>
  <cp:revision>4</cp:revision>
  <dcterms:created xsi:type="dcterms:W3CDTF">2023-10-20T15:40:00Z</dcterms:created>
  <dcterms:modified xsi:type="dcterms:W3CDTF">2023-10-20T15:45:00Z</dcterms:modified>
</cp:coreProperties>
</file>